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2CEA" w14:textId="472AD29C" w:rsidR="00CA0ED7" w:rsidRDefault="003504E7" w:rsidP="00CA0ED7">
      <w:pPr>
        <w:spacing w:after="0" w:line="240" w:lineRule="auto"/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</w:pPr>
      <w:r w:rsidRPr="003504E7"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  <w:t xml:space="preserve">A </w:t>
      </w:r>
      <w:r w:rsidR="00BA011F"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  <w:t>T</w:t>
      </w:r>
      <w:r w:rsidRPr="003504E7"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  <w:t xml:space="preserve">iger does not proclaim his </w:t>
      </w:r>
      <w:proofErr w:type="spellStart"/>
      <w:r w:rsidRPr="003504E7"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  <w:t>tigritude</w:t>
      </w:r>
      <w:proofErr w:type="spellEnd"/>
      <w:r w:rsidRPr="003504E7"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  <w:t>, he pounces</w:t>
      </w:r>
      <w:r w:rsidR="00575430">
        <w:rPr>
          <w:rFonts w:ascii="Helvetica LT Std Light" w:eastAsia="Times New Roman" w:hAnsi="Helvetica LT Std Light"/>
          <w:b/>
          <w:color w:val="000000" w:themeColor="text1"/>
          <w:sz w:val="36"/>
          <w:szCs w:val="36"/>
          <w:u w:val="single"/>
        </w:rPr>
        <w:t>!</w:t>
      </w:r>
    </w:p>
    <w:p w14:paraId="2F48EDAB" w14:textId="77777777" w:rsidR="003504E7" w:rsidRPr="00706C64" w:rsidRDefault="003504E7" w:rsidP="00CA0ED7">
      <w:pPr>
        <w:spacing w:after="0" w:line="240" w:lineRule="auto"/>
        <w:rPr>
          <w:rFonts w:ascii="Helvetica LT Std Light" w:eastAsia="Times New Roman" w:hAnsi="Helvetica LT Std Light"/>
          <w:color w:val="000000" w:themeColor="text1"/>
          <w:sz w:val="24"/>
          <w:szCs w:val="24"/>
          <w:u w:val="single"/>
        </w:rPr>
      </w:pPr>
    </w:p>
    <w:p w14:paraId="1BD278BD" w14:textId="50DE8962" w:rsidR="007A48F7" w:rsidRPr="003C5375" w:rsidRDefault="00055E2A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</w:pPr>
      <w:r w:rsidRPr="00706C64">
        <w:rPr>
          <w:rFonts w:ascii="Helvetica LT Std Light" w:eastAsia="Times New Roman" w:hAnsi="Helvetica LT Std Light" w:cs="Arial"/>
          <w:b/>
          <w:bCs/>
          <w:noProof/>
          <w:color w:val="000000" w:themeColor="text1"/>
          <w:sz w:val="36"/>
          <w:szCs w:val="36"/>
          <w:lang w:eastAsia="en-GB"/>
        </w:rPr>
        <w:t>Self</w:t>
      </w:r>
      <w:r w:rsidR="00706C64">
        <w:rPr>
          <w:rFonts w:ascii="Helvetica LT Std Light" w:eastAsia="Times New Roman" w:hAnsi="Helvetica LT Std Light" w:cs="Arial"/>
          <w:b/>
          <w:bCs/>
          <w:noProof/>
          <w:color w:val="000000" w:themeColor="text1"/>
          <w:sz w:val="36"/>
          <w:szCs w:val="36"/>
          <w:lang w:eastAsia="en-GB"/>
        </w:rPr>
        <w:t>-</w:t>
      </w:r>
      <w:r w:rsidRPr="00706C64">
        <w:rPr>
          <w:rFonts w:ascii="Helvetica LT Std Light" w:eastAsia="Times New Roman" w:hAnsi="Helvetica LT Std Light" w:cs="Arial"/>
          <w:b/>
          <w:bCs/>
          <w:noProof/>
          <w:color w:val="000000" w:themeColor="text1"/>
          <w:sz w:val="36"/>
          <w:szCs w:val="36"/>
          <w:lang w:eastAsia="en-GB"/>
        </w:rPr>
        <w:t>Advertising</w:t>
      </w:r>
      <w:r w:rsidR="00463404">
        <w:rPr>
          <w:rFonts w:ascii="Helvetica LT Std Light" w:eastAsia="Times New Roman" w:hAnsi="Helvetica LT Std Light" w:cs="Arial"/>
          <w:b/>
          <w:bCs/>
          <w:color w:val="000000" w:themeColor="text1"/>
          <w:sz w:val="36"/>
          <w:szCs w:val="36"/>
          <w:lang w:eastAsia="en-GB"/>
        </w:rPr>
        <w:t>-</w:t>
      </w:r>
      <w:r w:rsidR="004B51A2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The Ministry of Defence is </w:t>
      </w:r>
      <w:r w:rsidR="004B51A2" w:rsidRPr="00404365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constantly</w:t>
      </w:r>
      <w:r w:rsidR="004B51A2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informing employers about the strengths of employing </w:t>
      </w:r>
      <w:r w:rsidR="00A67C5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Ve</w:t>
      </w:r>
      <w:r w:rsidR="0057543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</w:t>
      </w:r>
      <w:r w:rsidR="00A67C5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erans</w:t>
      </w:r>
      <w:r w:rsidR="004B51A2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</w:t>
      </w:r>
      <w:r w:rsidR="004B51A2"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But what is Marketing, and why do you need it?</w:t>
      </w:r>
    </w:p>
    <w:p w14:paraId="4FA0084E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746EA64D" w14:textId="257D2901" w:rsidR="00055E2A" w:rsidRDefault="00055E2A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463404"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  <w:t>M</w:t>
      </w:r>
      <w:r w:rsidR="00463404"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  <w:t>arketing Yourself-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Marketing is the message and action that causes messages and actions. Your CV, </w:t>
      </w:r>
      <w:r w:rsidR="003504E7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LinkedIn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profile, Xing profile, Social Media profiles all </w:t>
      </w: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project you</w:t>
      </w:r>
      <w:r w:rsidR="00A67C58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, the Tiger,</w:t>
      </w: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 into the world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</w:p>
    <w:p w14:paraId="392AA3FA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53EEC84A" w14:textId="7EF2B8C3" w:rsidR="004B51A2" w:rsidRPr="00B01226" w:rsidRDefault="00463404" w:rsidP="003D09DD">
      <w:pPr>
        <w:shd w:val="clear" w:color="auto" w:fill="FFFFFF"/>
        <w:spacing w:after="0" w:line="384" w:lineRule="atLeast"/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</w:pPr>
      <w:r>
        <w:rPr>
          <w:rFonts w:ascii="Helvetica LT Std Light" w:hAnsi="Helvetica LT Std Light" w:cs="Helvetica"/>
          <w:b/>
          <w:bCs/>
          <w:sz w:val="36"/>
          <w:szCs w:val="36"/>
          <w:bdr w:val="none" w:sz="0" w:space="0" w:color="auto" w:frame="1"/>
          <w:shd w:val="clear" w:color="auto" w:fill="FFFFFF"/>
        </w:rPr>
        <w:t>Persona Targeting-</w:t>
      </w:r>
      <w:r w:rsidR="004B51A2" w:rsidRPr="00706C64">
        <w:rPr>
          <w:rFonts w:ascii="Helvetica LT Std Light" w:hAnsi="Helvetica LT Std Light" w:cs="Helvetica"/>
          <w:sz w:val="24"/>
          <w:szCs w:val="24"/>
          <w:shd w:val="clear" w:color="auto" w:fill="FFFFFF"/>
        </w:rPr>
        <w:t xml:space="preserve">Reach Job Searchers, Opinion Leaders, Business Owners, and more with your profile. </w:t>
      </w:r>
      <w:r w:rsidR="00055E2A" w:rsidRPr="00706C64">
        <w:rPr>
          <w:rFonts w:ascii="Helvetica LT Std Light" w:hAnsi="Helvetica LT Std Light" w:cs="Helvetica"/>
          <w:sz w:val="24"/>
          <w:szCs w:val="24"/>
          <w:shd w:val="clear" w:color="auto" w:fill="FFFFFF"/>
        </w:rPr>
        <w:t>Generate Activity;</w:t>
      </w:r>
      <w:r w:rsidR="004B51A2" w:rsidRPr="00706C64">
        <w:rPr>
          <w:rFonts w:ascii="Helvetica LT Std Light" w:hAnsi="Helvetica LT Std Light" w:cs="Helvetica"/>
          <w:sz w:val="24"/>
          <w:szCs w:val="24"/>
          <w:shd w:val="clear" w:color="auto" w:fill="FFFFFF"/>
        </w:rPr>
        <w:t xml:space="preserve"> Raise Awa</w:t>
      </w:r>
      <w:r w:rsidR="00055E2A" w:rsidRPr="00706C64">
        <w:rPr>
          <w:rFonts w:ascii="Helvetica LT Std Light" w:hAnsi="Helvetica LT Std Light" w:cs="Helvetica"/>
          <w:sz w:val="24"/>
          <w:szCs w:val="24"/>
          <w:shd w:val="clear" w:color="auto" w:fill="FFFFFF"/>
        </w:rPr>
        <w:t>reness - about you, your skills, your qualifications, your experience, your location and availability;</w:t>
      </w:r>
      <w:r w:rsidR="004B51A2" w:rsidRPr="00706C64">
        <w:rPr>
          <w:rFonts w:ascii="Helvetica LT Std Light" w:hAnsi="Helvetica LT Std Light" w:cs="Helvetica"/>
          <w:sz w:val="24"/>
          <w:szCs w:val="24"/>
          <w:shd w:val="clear" w:color="auto" w:fill="FFFFFF"/>
        </w:rPr>
        <w:t xml:space="preserve"> Drive Brand Awareness</w:t>
      </w:r>
      <w:r w:rsidR="00055E2A" w:rsidRPr="00706C64">
        <w:rPr>
          <w:rFonts w:ascii="Helvetica LT Std Light" w:hAnsi="Helvetica LT Std Light" w:cs="Helvetica"/>
          <w:sz w:val="24"/>
          <w:szCs w:val="24"/>
          <w:shd w:val="clear" w:color="auto" w:fill="FFFFFF"/>
        </w:rPr>
        <w:t xml:space="preserve"> – </w:t>
      </w:r>
      <w:r w:rsidR="00055E2A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>you are the brand, it’s all about you</w:t>
      </w:r>
      <w:r w:rsidR="004B51A2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 xml:space="preserve">, </w:t>
      </w:r>
      <w:r w:rsidR="00B01226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>generate</w:t>
      </w:r>
      <w:r w:rsidR="004B51A2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 xml:space="preserve"> </w:t>
      </w:r>
      <w:r w:rsidR="00BA64B4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 xml:space="preserve">job </w:t>
      </w:r>
      <w:r w:rsidR="004B51A2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>leads</w:t>
      </w:r>
      <w:r w:rsidR="00BA64B4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 xml:space="preserve"> that you can follow</w:t>
      </w:r>
      <w:r w:rsidR="004B51A2" w:rsidRPr="00B01226">
        <w:rPr>
          <w:rFonts w:ascii="Helvetica LT Std Light" w:hAnsi="Helvetica LT Std Light" w:cs="Helvetica"/>
          <w:b/>
          <w:sz w:val="24"/>
          <w:szCs w:val="24"/>
          <w:shd w:val="clear" w:color="auto" w:fill="FFFFFF"/>
        </w:rPr>
        <w:t>.</w:t>
      </w:r>
    </w:p>
    <w:p w14:paraId="6F9C7EDD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0A86A384" w14:textId="4A2CF719" w:rsidR="007A48F7" w:rsidRDefault="00463404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Arial"/>
          <w:b/>
          <w:bCs/>
          <w:color w:val="000000" w:themeColor="text1"/>
          <w:sz w:val="36"/>
          <w:szCs w:val="36"/>
          <w:lang w:eastAsia="en-GB"/>
        </w:rPr>
        <w:t>Job Fairs-</w:t>
      </w:r>
      <w:r w:rsidR="007F1E89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Attend</w:t>
      </w:r>
      <w:r w:rsidR="007A48F7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57543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employment</w:t>
      </w:r>
      <w:r w:rsidR="007A48F7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A67C5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exhibitions</w:t>
      </w:r>
      <w:r w:rsidR="007E2243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</w:t>
      </w:r>
      <w:r w:rsidR="00A67C5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Prowl</w:t>
      </w:r>
      <w:r w:rsidR="00055E2A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 </w:t>
      </w:r>
      <w:r w:rsidR="00A67C5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jobs jungle</w:t>
      </w:r>
      <w:r w:rsidR="00055E2A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and hand out CV’s to recruiters, and employers, dress smart, look sharp</w:t>
      </w:r>
      <w:r w:rsidR="00A73500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,</w:t>
      </w:r>
      <w:r w:rsidR="00BA011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wear your regimental tie and Veterans badge</w:t>
      </w:r>
      <w:r w:rsidR="00B01226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– they work</w:t>
      </w:r>
      <w:r w:rsidR="00BA011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,</w:t>
      </w:r>
      <w:r w:rsidR="00A73500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A73500" w:rsidRPr="00BA011F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you are on parade for your future!</w:t>
      </w:r>
    </w:p>
    <w:p w14:paraId="7E819504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6A3BB041" w14:textId="08D9063A" w:rsidR="00A73500" w:rsidRDefault="00A73500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06C64">
        <w:rPr>
          <w:rFonts w:ascii="Helvetica LT Std Light" w:eastAsia="Times New Roman" w:hAnsi="Helvetica LT Std Light" w:cs="Arial"/>
          <w:b/>
          <w:bCs/>
          <w:color w:val="000000" w:themeColor="text1"/>
          <w:sz w:val="36"/>
          <w:szCs w:val="36"/>
          <w:lang w:eastAsia="en-GB"/>
        </w:rPr>
        <w:t xml:space="preserve">The </w:t>
      </w:r>
      <w:r w:rsidRPr="00404365">
        <w:rPr>
          <w:rFonts w:ascii="Helvetica LT Std Light" w:eastAsia="Times New Roman" w:hAnsi="Helvetica LT Std Light" w:cs="Arial"/>
          <w:b/>
          <w:bCs/>
          <w:noProof/>
          <w:color w:val="000000" w:themeColor="text1"/>
          <w:sz w:val="36"/>
          <w:szCs w:val="36"/>
          <w:lang w:eastAsia="en-GB"/>
        </w:rPr>
        <w:t>Best</w:t>
      </w:r>
      <w:r w:rsidR="00463404" w:rsidRPr="00404365">
        <w:rPr>
          <w:rFonts w:ascii="Helvetica LT Std Light" w:eastAsia="Times New Roman" w:hAnsi="Helvetica LT Std Light" w:cs="Arial"/>
          <w:b/>
          <w:bCs/>
          <w:noProof/>
          <w:color w:val="000000" w:themeColor="text1"/>
          <w:sz w:val="36"/>
          <w:szCs w:val="36"/>
          <w:lang w:eastAsia="en-GB"/>
        </w:rPr>
        <w:t>-</w:t>
      </w:r>
      <w:r w:rsidRPr="00404365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MOD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recruiting campaigns and its continued industry contact send the message that you are the best. </w:t>
      </w: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Your CV should certainly highlight your </w:t>
      </w:r>
      <w:r w:rsidRPr="003C5375">
        <w:rPr>
          <w:rFonts w:ascii="Helvetica LT Std Light" w:eastAsia="Times New Roman" w:hAnsi="Helvetica LT Std Light" w:cs="Arial"/>
          <w:b/>
          <w:noProof/>
          <w:color w:val="000000" w:themeColor="text1"/>
          <w:sz w:val="24"/>
          <w:szCs w:val="24"/>
          <w:lang w:eastAsia="en-GB"/>
        </w:rPr>
        <w:t>ach</w:t>
      </w:r>
      <w:r w:rsidR="00706C64" w:rsidRPr="003C5375">
        <w:rPr>
          <w:rFonts w:ascii="Helvetica LT Std Light" w:eastAsia="Times New Roman" w:hAnsi="Helvetica LT Std Light" w:cs="Arial"/>
          <w:b/>
          <w:noProof/>
          <w:color w:val="000000" w:themeColor="text1"/>
          <w:sz w:val="24"/>
          <w:szCs w:val="24"/>
          <w:lang w:eastAsia="en-GB"/>
        </w:rPr>
        <w:t>ieve</w:t>
      </w:r>
      <w:r w:rsidRPr="003C5375">
        <w:rPr>
          <w:rFonts w:ascii="Helvetica LT Std Light" w:eastAsia="Times New Roman" w:hAnsi="Helvetica LT Std Light" w:cs="Arial"/>
          <w:b/>
          <w:noProof/>
          <w:color w:val="000000" w:themeColor="text1"/>
          <w:sz w:val="24"/>
          <w:szCs w:val="24"/>
          <w:lang w:eastAsia="en-GB"/>
        </w:rPr>
        <w:t>ments</w:t>
      </w: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.</w:t>
      </w:r>
      <w:r w:rsidR="00993FA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Further blogs will go into more detail about your CV</w:t>
      </w:r>
      <w:r w:rsidR="0047350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…</w:t>
      </w:r>
    </w:p>
    <w:p w14:paraId="1C523EF4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0EE59B63" w14:textId="6462D833" w:rsidR="007A48F7" w:rsidRDefault="00A73500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463404"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  <w:t>They ask the Questions</w:t>
      </w:r>
      <w:r w:rsidR="00463404" w:rsidRPr="00463404">
        <w:rPr>
          <w:rFonts w:ascii="Helvetica LT Std Light" w:eastAsia="Times New Roman" w:hAnsi="Helvetica LT Std Light" w:cs="Arial"/>
          <w:b/>
          <w:bCs/>
          <w:color w:val="000000" w:themeColor="text1"/>
          <w:sz w:val="36"/>
          <w:szCs w:val="36"/>
          <w:lang w:eastAsia="en-GB"/>
        </w:rPr>
        <w:t>-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Effective performance at an interview is not a mystery</w:t>
      </w:r>
      <w:r w:rsidR="00993FA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, you will all have had to explain to or brief a senior officer at some stage, it is not much different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Interviews are a core of common </w:t>
      </w:r>
      <w:r w:rsidRPr="00706C64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questions</w:t>
      </w:r>
      <w:r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that tick boxes. If you have got to interview, they already know a lot about you, and their questions will be to establish if you will fit into the company culture. </w:t>
      </w:r>
      <w:r w:rsidR="007063CF" w:rsidRPr="00706C6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Comprehend the purpose of interview questions and the answers, know your CV by heart. Your effectiveness is a fusion of both your knowledge of your CV and the company profile.</w:t>
      </w:r>
    </w:p>
    <w:p w14:paraId="5B1FF786" w14:textId="4003633F" w:rsidR="00BA011F" w:rsidRPr="003C5375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</w:pP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Enjoy the interview, smile, share a joke, show that you have a sense of humour, be ready to tell your story, if it doesn’t work out, </w:t>
      </w:r>
      <w:r w:rsidR="003C5375"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it’s</w:t>
      </w: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 still </w:t>
      </w:r>
      <w:r w:rsidR="003C5375"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an </w:t>
      </w:r>
      <w:r w:rsidRPr="003C5375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experience in the bank and will prepare you for your next interview. </w:t>
      </w:r>
    </w:p>
    <w:p w14:paraId="02C0CE91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1986DC6A" w14:textId="6630A20B" w:rsidR="003D09DD" w:rsidRDefault="007063C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</w:pPr>
      <w:r w:rsidRPr="00463404"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lastRenderedPageBreak/>
        <w:t>Th</w:t>
      </w:r>
      <w:r w:rsidR="00463404"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t xml:space="preserve">ey ask the difficult </w:t>
      </w:r>
      <w:proofErr w:type="gramStart"/>
      <w:r w:rsidR="00463404"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t>Questions!-</w:t>
      </w:r>
      <w:proofErr w:type="gramEnd"/>
      <w:r w:rsidRPr="00706C64">
        <w:rPr>
          <w:rFonts w:ascii="Helvetica LT Std Light" w:hAnsi="Helvetica LT Std Light" w:cs="Arial"/>
          <w:color w:val="333333"/>
          <w:sz w:val="21"/>
          <w:szCs w:val="21"/>
          <w:shd w:val="clear" w:color="auto" w:fill="FFFFFF"/>
        </w:rPr>
        <w:t xml:space="preserve"> </w:t>
      </w:r>
      <w:r w:rsid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>K</w:t>
      </w:r>
      <w:r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>now what they are</w:t>
      </w:r>
      <w:r w:rsid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</w:t>
      </w:r>
      <w:r w:rsidR="00D62135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>–</w:t>
      </w:r>
      <w:r w:rsid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Prepare</w:t>
      </w:r>
      <w:r w:rsidR="00D62135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>!</w:t>
      </w:r>
      <w:r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There are many sources of interview questions on the internet to study. Of 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course</w:t>
      </w:r>
      <w:r w:rsid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,</w:t>
      </w:r>
      <w:r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you will not know </w:t>
      </w:r>
      <w:r w:rsidR="00BA011F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exactly </w:t>
      </w:r>
      <w:r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what questions they will ask. </w:t>
      </w:r>
      <w:r w:rsidR="000D7B57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A classic is “what is your greatest weakness?”, </w:t>
      </w:r>
      <w:r w:rsid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T</w:t>
      </w:r>
      <w:r w:rsidR="000D7B57"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here</w:t>
      </w:r>
      <w:r w:rsidR="000D7B57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are some fantastically funny responses out </w:t>
      </w:r>
      <w:r w:rsidR="000D7B57"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there</w:t>
      </w:r>
      <w:r w:rsid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;</w:t>
      </w:r>
      <w:r w:rsidR="000D7B57"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 I</w:t>
      </w:r>
      <w:r w:rsidR="000D7B57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don’t recommend any of them. </w:t>
      </w:r>
      <w:r w:rsidR="000D7B57" w:rsidRPr="003C5375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Your best strategy is openness, honesty, and an answer that is a veiled positive.</w:t>
      </w:r>
    </w:p>
    <w:p w14:paraId="65C291DE" w14:textId="39C1370A" w:rsidR="000D7B57" w:rsidRPr="003D09DD" w:rsidRDefault="000D7B57" w:rsidP="003D09DD">
      <w:pPr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</w:pPr>
    </w:p>
    <w:p w14:paraId="7462D6CC" w14:textId="604D2810" w:rsidR="003D4CC2" w:rsidRDefault="00463404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color w:val="333333"/>
          <w:sz w:val="36"/>
          <w:szCs w:val="36"/>
          <w:shd w:val="clear" w:color="auto" w:fill="FFFFFF"/>
        </w:rPr>
        <w:t>Tell me about yourself-</w:t>
      </w:r>
      <w:r w:rsidR="000D7B57" w:rsidRPr="00706C64">
        <w:rPr>
          <w:rFonts w:ascii="Helvetica LT Std Light" w:hAnsi="Helvetica LT Std Light" w:cs="Arial"/>
          <w:color w:val="333333"/>
          <w:sz w:val="21"/>
          <w:szCs w:val="21"/>
          <w:shd w:val="clear" w:color="auto" w:fill="FFFFFF"/>
        </w:rPr>
        <w:t xml:space="preserve"> </w:t>
      </w:r>
      <w:r w:rsidR="000D7B57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Don’t </w:t>
      </w:r>
      <w:r w:rsidR="003D4CC2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reel off your CV, they have that, or a detailed life history. Give them a </w:t>
      </w:r>
      <w:r w:rsidR="003D4CC2"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three-minute</w:t>
      </w:r>
      <w:r w:rsidR="003D4CC2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snapshot of why you are the most suited for the position. Be direct, cover why they should hire you, what your objective is, how </w:t>
      </w:r>
      <w:r w:rsidR="003D4CC2"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you</w:t>
      </w:r>
      <w:r w:rsid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r</w:t>
      </w:r>
      <w:r w:rsidR="003D4CC2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education and </w:t>
      </w:r>
      <w:proofErr w:type="gramStart"/>
      <w:r w:rsidR="00BA011F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in particular </w:t>
      </w:r>
      <w:r w:rsidR="003C5375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>how</w:t>
      </w:r>
      <w:proofErr w:type="gramEnd"/>
      <w:r w:rsidR="003C5375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 </w:t>
      </w:r>
      <w:r w:rsidR="003D4CC2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experience has prepared you for the role, </w:t>
      </w:r>
      <w:r w:rsidR="003C5375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also </w:t>
      </w:r>
      <w:r w:rsidR="003D4CC2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that you are a team player who supports not conflicts with the boss. That you are loyal, and the other qualities that make a good manager, rounding off with a focus on the positive direction of your life, supported with some examples. </w:t>
      </w:r>
      <w:r w:rsidR="003D4CC2" w:rsidRPr="008858CE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Such a response should kill off other “difficult” questions.</w:t>
      </w:r>
    </w:p>
    <w:p w14:paraId="17DA8EA2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color w:val="333333"/>
          <w:sz w:val="21"/>
          <w:szCs w:val="21"/>
          <w:shd w:val="clear" w:color="auto" w:fill="FFFFFF"/>
        </w:rPr>
      </w:pPr>
    </w:p>
    <w:p w14:paraId="0ED7588F" w14:textId="369EAD2D" w:rsidR="003D4CC2" w:rsidRDefault="003D4CC2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  <w:r w:rsidRPr="00706C64">
        <w:rPr>
          <w:rFonts w:ascii="Helvetica LT Std Light" w:hAnsi="Helvetica LT Std Light" w:cs="Arial"/>
          <w:color w:val="333333"/>
          <w:sz w:val="36"/>
          <w:szCs w:val="36"/>
          <w:shd w:val="clear" w:color="auto" w:fill="FFFFFF"/>
        </w:rPr>
        <w:t xml:space="preserve">So, what are your </w:t>
      </w:r>
      <w:proofErr w:type="gramStart"/>
      <w:r w:rsidRPr="00706C64">
        <w:rPr>
          <w:rFonts w:ascii="Helvetica LT Std Light" w:hAnsi="Helvetica LT Std Light" w:cs="Arial"/>
          <w:color w:val="333333"/>
          <w:sz w:val="36"/>
          <w:szCs w:val="36"/>
          <w:shd w:val="clear" w:color="auto" w:fill="FFFFFF"/>
        </w:rPr>
        <w:t>skills?</w:t>
      </w:r>
      <w:r w:rsidR="00463404">
        <w:rPr>
          <w:rFonts w:ascii="Helvetica LT Std Light" w:hAnsi="Helvetica LT Std Light" w:cs="Arial"/>
          <w:color w:val="333333"/>
          <w:sz w:val="36"/>
          <w:szCs w:val="36"/>
          <w:shd w:val="clear" w:color="auto" w:fill="FFFFFF"/>
        </w:rPr>
        <w:t>-</w:t>
      </w:r>
      <w:proofErr w:type="gramEnd"/>
      <w:r w:rsidRPr="00706C64">
        <w:rPr>
          <w:rFonts w:ascii="Helvetica LT Std Light" w:hAnsi="Helvetica LT Std Light" w:cs="Arial"/>
          <w:color w:val="333333"/>
          <w:sz w:val="21"/>
          <w:szCs w:val="21"/>
          <w:shd w:val="clear" w:color="auto" w:fill="FFFFFF"/>
        </w:rPr>
        <w:t xml:space="preserve"> </w:t>
      </w:r>
      <w:r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Have them 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ready</w:t>
      </w:r>
      <w:r w:rsidR="00BA011F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…</w:t>
      </w:r>
    </w:p>
    <w:p w14:paraId="00666667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1"/>
          <w:szCs w:val="21"/>
          <w:shd w:val="clear" w:color="auto" w:fill="FFFFFF"/>
        </w:rPr>
      </w:pPr>
    </w:p>
    <w:p w14:paraId="766D1095" w14:textId="38EAF0B6" w:rsidR="003D4CC2" w:rsidRPr="003C5375" w:rsidRDefault="003D4CC2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</w:pPr>
      <w:r w:rsidRPr="00706C64">
        <w:rPr>
          <w:rFonts w:ascii="Helvetica LT Std Light" w:hAnsi="Helvetica LT Std Light" w:cs="Arial"/>
          <w:noProof/>
          <w:color w:val="333333"/>
          <w:sz w:val="36"/>
          <w:szCs w:val="36"/>
          <w:shd w:val="clear" w:color="auto" w:fill="FFFFFF"/>
        </w:rPr>
        <w:t>Transferable</w:t>
      </w:r>
      <w:r w:rsidRPr="00706C64">
        <w:rPr>
          <w:rFonts w:ascii="Helvetica LT Std Light" w:hAnsi="Helvetica LT Std Light" w:cs="Arial"/>
          <w:color w:val="333333"/>
          <w:sz w:val="36"/>
          <w:szCs w:val="36"/>
          <w:shd w:val="clear" w:color="auto" w:fill="FFFFFF"/>
        </w:rPr>
        <w:t xml:space="preserve"> skills</w:t>
      </w:r>
      <w:r w:rsidR="003C5375">
        <w:rPr>
          <w:rFonts w:ascii="Helvetica LT Std Light" w:hAnsi="Helvetica LT Std Light" w:cs="Arial"/>
          <w:color w:val="333333"/>
          <w:sz w:val="36"/>
          <w:szCs w:val="36"/>
          <w:shd w:val="clear" w:color="auto" w:fill="FFFFFF"/>
        </w:rPr>
        <w:t>-</w:t>
      </w:r>
      <w:r w:rsidRPr="00706C64">
        <w:rPr>
          <w:rFonts w:ascii="Helvetica LT Std Light" w:hAnsi="Helvetica LT Std Light" w:cs="Arial"/>
          <w:color w:val="333333"/>
          <w:sz w:val="21"/>
          <w:szCs w:val="21"/>
          <w:shd w:val="clear" w:color="auto" w:fill="FFFFFF"/>
        </w:rPr>
        <w:t xml:space="preserve"> </w:t>
      </w:r>
      <w:r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will be </w:t>
      </w:r>
      <w:r w:rsidRPr="00404365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important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 to the employer, think about what exactly they are. You might not realise it, but you will soon learn that Man Management in the </w:t>
      </w:r>
      <w:r w:rsidR="008858CE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A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rmed </w:t>
      </w:r>
      <w:r w:rsidR="008858CE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F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orces is a science compared to Civvy Street. </w:t>
      </w:r>
      <w:r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It might be described as “people skills” avoid this hackneyed cliché</w:t>
      </w:r>
      <w:r w:rsidR="00BA011F"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.</w:t>
      </w:r>
    </w:p>
    <w:p w14:paraId="7F8230CF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1"/>
          <w:szCs w:val="21"/>
          <w:shd w:val="clear" w:color="auto" w:fill="FFFFFF"/>
        </w:rPr>
      </w:pPr>
    </w:p>
    <w:p w14:paraId="51220B87" w14:textId="6E6475E1" w:rsidR="003D4CC2" w:rsidRDefault="003D4CC2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  <w:r w:rsidRPr="00706C64">
        <w:rPr>
          <w:rFonts w:ascii="Helvetica LT Std Light" w:hAnsi="Helvetica LT Std Light" w:cs="Arial"/>
          <w:noProof/>
          <w:color w:val="333333"/>
          <w:sz w:val="36"/>
          <w:szCs w:val="36"/>
          <w:shd w:val="clear" w:color="auto" w:fill="FFFFFF"/>
        </w:rPr>
        <w:t>Knowledge-Based</w:t>
      </w:r>
      <w:r w:rsidR="00463404">
        <w:rPr>
          <w:rFonts w:ascii="Helvetica LT Std Light" w:hAnsi="Helvetica LT Std Light" w:cs="Arial"/>
          <w:noProof/>
          <w:color w:val="333333"/>
          <w:sz w:val="36"/>
          <w:szCs w:val="36"/>
          <w:shd w:val="clear" w:color="auto" w:fill="FFFFFF"/>
        </w:rPr>
        <w:t xml:space="preserve"> Skills-</w:t>
      </w:r>
      <w:r w:rsidRPr="00706C64">
        <w:rPr>
          <w:rFonts w:ascii="Helvetica LT Std Light" w:hAnsi="Helvetica LT Std Light" w:cs="Arial"/>
          <w:noProof/>
          <w:color w:val="333333"/>
          <w:sz w:val="21"/>
          <w:szCs w:val="21"/>
          <w:shd w:val="clear" w:color="auto" w:fill="FFFFFF"/>
        </w:rPr>
        <w:t xml:space="preserve"> 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What did you acquire through education, and how did you suc</w:t>
      </w:r>
      <w:r w:rsid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c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essfully apply th</w:t>
      </w:r>
      <w:r w:rsidR="00D22600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at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, and </w:t>
      </w:r>
      <w:r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 xml:space="preserve">how you can </w:t>
      </w:r>
      <w:r w:rsidR="00706C64"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implement</w:t>
      </w:r>
      <w:r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D22600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it</w:t>
      </w:r>
      <w:r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3716C7"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in</w:t>
      </w:r>
      <w:r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 xml:space="preserve"> th</w:t>
      </w:r>
      <w:r w:rsidR="003C5375"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e</w:t>
      </w:r>
      <w:r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 xml:space="preserve"> role</w:t>
      </w:r>
      <w:r w:rsidR="003C5375"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 xml:space="preserve"> you are being interviewed for</w:t>
      </w:r>
      <w:r w:rsidR="00BA011F" w:rsidRPr="003C5375">
        <w:rPr>
          <w:rFonts w:ascii="Helvetica LT Std Light" w:hAnsi="Helvetica LT Std Light" w:cs="Arial"/>
          <w:b/>
          <w:noProof/>
          <w:color w:val="333333"/>
          <w:sz w:val="24"/>
          <w:szCs w:val="24"/>
          <w:shd w:val="clear" w:color="auto" w:fill="FFFFFF"/>
        </w:rPr>
        <w:t>?</w:t>
      </w:r>
    </w:p>
    <w:p w14:paraId="1FF6C63F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color w:val="333333"/>
          <w:sz w:val="21"/>
          <w:szCs w:val="21"/>
          <w:shd w:val="clear" w:color="auto" w:fill="FFFFFF"/>
        </w:rPr>
      </w:pPr>
    </w:p>
    <w:p w14:paraId="22212D5C" w14:textId="53028F0E" w:rsidR="003D4CC2" w:rsidRPr="00706C64" w:rsidRDefault="003D4CC2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  <w:r w:rsidRPr="00706C64">
        <w:rPr>
          <w:rFonts w:ascii="Helvetica LT Std Light" w:hAnsi="Helvetica LT Std Light" w:cs="Arial"/>
          <w:b/>
          <w:bCs/>
          <w:noProof/>
          <w:color w:val="333333"/>
          <w:sz w:val="36"/>
          <w:szCs w:val="36"/>
          <w:shd w:val="clear" w:color="auto" w:fill="FFFFFF"/>
        </w:rPr>
        <w:t>Personal Traits</w:t>
      </w:r>
      <w:r w:rsidR="00463404">
        <w:rPr>
          <w:rFonts w:ascii="Helvetica LT Std Light" w:hAnsi="Helvetica LT Std Light" w:cs="Arial"/>
          <w:b/>
          <w:bCs/>
          <w:noProof/>
          <w:color w:val="333333"/>
          <w:sz w:val="36"/>
          <w:szCs w:val="36"/>
          <w:shd w:val="clear" w:color="auto" w:fill="FFFFFF"/>
        </w:rPr>
        <w:t>-</w:t>
      </w:r>
      <w:r w:rsidRPr="00706C64">
        <w:rPr>
          <w:rFonts w:ascii="Helvetica LT Std Light" w:hAnsi="Helvetica LT Std Light" w:cs="Arial"/>
          <w:noProof/>
          <w:color w:val="333333"/>
          <w:sz w:val="21"/>
          <w:szCs w:val="21"/>
          <w:shd w:val="clear" w:color="auto" w:fill="FFFFFF"/>
        </w:rPr>
        <w:t> 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You are reliable, flexible, friendl</w:t>
      </w:r>
      <w:r w:rsid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y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, hard-working, with a great sense of humour! (be careful how you deploy that). You are punctual, you collaborate positively, and are enthusiastic</w:t>
      </w:r>
      <w:bookmarkStart w:id="0" w:name="_GoBack"/>
      <w:bookmarkEnd w:id="0"/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 and trustworthy. You have</w:t>
      </w:r>
      <w:r w:rsidR="0088162A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 the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 </w:t>
      </w:r>
      <w:r w:rsidRPr="0088162A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desire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, dedication, discipline, and determination, with great patience. You are respectful and honest. You can be creative and versatile.</w:t>
      </w:r>
    </w:p>
    <w:p w14:paraId="43A5EF52" w14:textId="77777777" w:rsidR="00BA011F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</w:p>
    <w:p w14:paraId="1E6AEDB5" w14:textId="77777777" w:rsidR="00BA011F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</w:p>
    <w:p w14:paraId="077EC89A" w14:textId="77777777" w:rsidR="00BA011F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</w:p>
    <w:p w14:paraId="6DD5EACD" w14:textId="25E26B27" w:rsidR="003D4CC2" w:rsidRPr="003C5375" w:rsidRDefault="003D4CC2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b/>
          <w:noProof/>
          <w:color w:val="222222"/>
          <w:sz w:val="24"/>
          <w:szCs w:val="24"/>
          <w:shd w:val="clear" w:color="auto" w:fill="FFFFFF"/>
        </w:rPr>
      </w:pP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lastRenderedPageBreak/>
        <w:t xml:space="preserve">Employers love anybody who can bring Mentoring </w:t>
      </w:r>
      <w:r w:rsidRPr="0088162A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skills</w:t>
      </w:r>
      <w:r w:rsidRPr="00706C64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 xml:space="preserve"> and can </w:t>
      </w:r>
      <w:r w:rsidRPr="00706C64">
        <w:rPr>
          <w:rFonts w:ascii="Helvetica LT Std Light" w:hAnsi="Helvetica LT Std Light" w:cs="Arial"/>
          <w:noProof/>
          <w:color w:val="222222"/>
          <w:sz w:val="24"/>
          <w:szCs w:val="24"/>
          <w:shd w:val="clear" w:color="auto" w:fill="FFFFFF"/>
        </w:rPr>
        <w:t xml:space="preserve">manage conflicts positively. </w:t>
      </w:r>
      <w:r w:rsidRPr="003C5375">
        <w:rPr>
          <w:rFonts w:ascii="Helvetica LT Std Light" w:hAnsi="Helvetica LT Std Light" w:cs="Arial"/>
          <w:b/>
          <w:noProof/>
          <w:color w:val="222222"/>
          <w:sz w:val="24"/>
          <w:szCs w:val="24"/>
          <w:shd w:val="clear" w:color="auto" w:fill="FFFFFF"/>
        </w:rPr>
        <w:t xml:space="preserve">Anybody who can work productively with their colleagues to find a solution, </w:t>
      </w:r>
      <w:r w:rsidR="0088162A" w:rsidRPr="003C5375">
        <w:rPr>
          <w:rFonts w:ascii="Helvetica LT Std Light" w:hAnsi="Helvetica LT Std Light" w:cs="Arial"/>
          <w:b/>
          <w:noProof/>
          <w:color w:val="222222"/>
          <w:sz w:val="24"/>
          <w:szCs w:val="24"/>
          <w:shd w:val="clear" w:color="auto" w:fill="FFFFFF"/>
        </w:rPr>
        <w:t>reach agreement; is ethical, has integrity and can</w:t>
      </w:r>
      <w:r w:rsidRPr="003C5375">
        <w:rPr>
          <w:rFonts w:ascii="Helvetica LT Std Light" w:hAnsi="Helvetica LT Std Light" w:cs="Arial"/>
          <w:b/>
          <w:noProof/>
          <w:color w:val="222222"/>
          <w:sz w:val="24"/>
          <w:szCs w:val="24"/>
          <w:shd w:val="clear" w:color="auto" w:fill="FFFFFF"/>
        </w:rPr>
        <w:t xml:space="preserve"> motivate and inspire all around will be highly valued.</w:t>
      </w:r>
    </w:p>
    <w:p w14:paraId="7A357B46" w14:textId="77777777" w:rsidR="00BA011F" w:rsidRPr="00706C64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</w:pPr>
    </w:p>
    <w:p w14:paraId="429DA625" w14:textId="77777777" w:rsidR="000D7B57" w:rsidRDefault="00463404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t>The Interview Forum-</w:t>
      </w:r>
      <w:r w:rsidR="007063CF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This is a place and event where you pitch your </w:t>
      </w:r>
      <w:r w:rsidR="007063CF" w:rsidRPr="0088162A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ach</w:t>
      </w:r>
      <w:r w:rsidR="0088162A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ie</w:t>
      </w:r>
      <w:r w:rsidR="007063CF" w:rsidRPr="0088162A">
        <w:rPr>
          <w:rFonts w:ascii="Helvetica LT Std Light" w:hAnsi="Helvetica LT Std Light" w:cs="Arial"/>
          <w:noProof/>
          <w:color w:val="333333"/>
          <w:sz w:val="24"/>
          <w:szCs w:val="24"/>
          <w:shd w:val="clear" w:color="auto" w:fill="FFFFFF"/>
        </w:rPr>
        <w:t>vements</w:t>
      </w:r>
      <w:r w:rsidR="007063CF" w:rsidRPr="00706C64">
        <w:rPr>
          <w:rFonts w:ascii="Helvetica LT Std Light" w:hAnsi="Helvetica LT Std Light" w:cs="Arial"/>
          <w:color w:val="333333"/>
          <w:sz w:val="24"/>
          <w:szCs w:val="24"/>
          <w:shd w:val="clear" w:color="auto" w:fill="FFFFFF"/>
        </w:rPr>
        <w:t xml:space="preserve">, qualifications and skills, </w:t>
      </w:r>
      <w:r w:rsidR="007063CF" w:rsidRPr="003C5375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as Unique Selling Points, at the same time displaying your best character attributes.</w:t>
      </w:r>
    </w:p>
    <w:p w14:paraId="24ABED27" w14:textId="77777777" w:rsidR="00BA011F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</w:pPr>
    </w:p>
    <w:p w14:paraId="34FBB408" w14:textId="12703CF7" w:rsidR="003D09DD" w:rsidRDefault="003D09DD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</w:pPr>
      <w:r w:rsidRPr="003D09DD"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t>Good Luck</w:t>
      </w:r>
      <w:r w:rsidR="008C00A9"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t xml:space="preserve"> Tiger</w:t>
      </w:r>
      <w:r w:rsidRPr="003D09DD"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  <w:t>!</w:t>
      </w:r>
    </w:p>
    <w:p w14:paraId="42766631" w14:textId="4C6E54F0" w:rsidR="00BA011F" w:rsidRPr="00BA011F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Seek out companies that show a 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commitment to empower today's </w:t>
      </w:r>
      <w:r w:rsidR="008C00A9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V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eterans and encourage tomorrow's professionals. </w:t>
      </w:r>
      <w:r w:rsidR="008C00A9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These companies will display the Armed Forces Covenant logo on their website. </w:t>
      </w:r>
      <w:r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P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rogressive compan</w:t>
      </w:r>
      <w:r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ies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that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 support </w:t>
      </w:r>
      <w:r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the 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armed forces </w:t>
      </w:r>
      <w:r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and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 who recognise the importance of leadership, discipline and perseverance — while seeking new and challenging roles within that will leverage </w:t>
      </w:r>
      <w:r w:rsidR="008C00A9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>your</w:t>
      </w:r>
      <w:r w:rsidRPr="00BA011F">
        <w:rPr>
          <w:rFonts w:ascii="Helvetica LT Std Light" w:hAnsi="Helvetica LT Std Light" w:cs="Arial"/>
          <w:b/>
          <w:color w:val="333333"/>
          <w:sz w:val="24"/>
          <w:szCs w:val="24"/>
          <w:shd w:val="clear" w:color="auto" w:fill="FFFFFF"/>
        </w:rPr>
        <w:t xml:space="preserve"> extensive skills and expertise.</w:t>
      </w:r>
    </w:p>
    <w:p w14:paraId="24BA3498" w14:textId="77777777" w:rsidR="00BA011F" w:rsidRPr="003D09DD" w:rsidRDefault="00BA011F" w:rsidP="003D09DD">
      <w:pPr>
        <w:shd w:val="clear" w:color="auto" w:fill="FFFFFF"/>
        <w:spacing w:after="0" w:line="384" w:lineRule="atLeast"/>
        <w:rPr>
          <w:rFonts w:ascii="Helvetica LT Std Light" w:hAnsi="Helvetica LT Std Light" w:cs="Arial"/>
          <w:b/>
          <w:color w:val="333333"/>
          <w:sz w:val="36"/>
          <w:szCs w:val="36"/>
          <w:shd w:val="clear" w:color="auto" w:fill="FFFFFF"/>
        </w:rPr>
      </w:pPr>
    </w:p>
    <w:p w14:paraId="38F86BBA" w14:textId="77777777" w:rsidR="00A14C4D" w:rsidRPr="00706C64" w:rsidRDefault="00A14C4D" w:rsidP="003D09DD">
      <w:pPr>
        <w:pStyle w:val="Caption"/>
        <w:rPr>
          <w:rFonts w:ascii="Helvetica LT Std Light" w:hAnsi="Helvetica LT Std Light"/>
          <w:color w:val="000000" w:themeColor="text1"/>
          <w:sz w:val="24"/>
          <w:szCs w:val="24"/>
        </w:rPr>
      </w:pPr>
    </w:p>
    <w:sectPr w:rsidR="00A14C4D" w:rsidRPr="00706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779"/>
    <w:multiLevelType w:val="multilevel"/>
    <w:tmpl w:val="682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AyMTIzMjIztTBR0lEKTi0uzszPAykwrwUAtTzgMCwAAAA="/>
  </w:docVars>
  <w:rsids>
    <w:rsidRoot w:val="007A48F7"/>
    <w:rsid w:val="00003D6D"/>
    <w:rsid w:val="000174BE"/>
    <w:rsid w:val="0003113B"/>
    <w:rsid w:val="00047544"/>
    <w:rsid w:val="00055E2A"/>
    <w:rsid w:val="00072DA4"/>
    <w:rsid w:val="00083325"/>
    <w:rsid w:val="00094508"/>
    <w:rsid w:val="00097184"/>
    <w:rsid w:val="000C360A"/>
    <w:rsid w:val="000D7B57"/>
    <w:rsid w:val="000E1D49"/>
    <w:rsid w:val="00116265"/>
    <w:rsid w:val="00125791"/>
    <w:rsid w:val="00126B3C"/>
    <w:rsid w:val="00141695"/>
    <w:rsid w:val="00150387"/>
    <w:rsid w:val="00152236"/>
    <w:rsid w:val="0015746E"/>
    <w:rsid w:val="00166FF7"/>
    <w:rsid w:val="00167C08"/>
    <w:rsid w:val="001939CD"/>
    <w:rsid w:val="001A476C"/>
    <w:rsid w:val="001B5756"/>
    <w:rsid w:val="001C2569"/>
    <w:rsid w:val="001C3A69"/>
    <w:rsid w:val="001D3F5D"/>
    <w:rsid w:val="001E756C"/>
    <w:rsid w:val="001E7AF8"/>
    <w:rsid w:val="001F36B4"/>
    <w:rsid w:val="0020261B"/>
    <w:rsid w:val="0027526C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1515"/>
    <w:rsid w:val="002F3163"/>
    <w:rsid w:val="002F31EB"/>
    <w:rsid w:val="002F6CC8"/>
    <w:rsid w:val="002F7872"/>
    <w:rsid w:val="003018B6"/>
    <w:rsid w:val="00303C05"/>
    <w:rsid w:val="0032790D"/>
    <w:rsid w:val="003504E7"/>
    <w:rsid w:val="0035304E"/>
    <w:rsid w:val="003534A8"/>
    <w:rsid w:val="0035395A"/>
    <w:rsid w:val="003543CF"/>
    <w:rsid w:val="00363A65"/>
    <w:rsid w:val="003716C7"/>
    <w:rsid w:val="003850FD"/>
    <w:rsid w:val="0039098B"/>
    <w:rsid w:val="00396A50"/>
    <w:rsid w:val="003A4658"/>
    <w:rsid w:val="003B5236"/>
    <w:rsid w:val="003B723B"/>
    <w:rsid w:val="003C5375"/>
    <w:rsid w:val="003C66C0"/>
    <w:rsid w:val="003D09DD"/>
    <w:rsid w:val="003D4CC2"/>
    <w:rsid w:val="003E6582"/>
    <w:rsid w:val="003E7F60"/>
    <w:rsid w:val="00404365"/>
    <w:rsid w:val="00415E03"/>
    <w:rsid w:val="0042679C"/>
    <w:rsid w:val="00451E4B"/>
    <w:rsid w:val="00463404"/>
    <w:rsid w:val="00463D82"/>
    <w:rsid w:val="00465B7D"/>
    <w:rsid w:val="004716E9"/>
    <w:rsid w:val="00473508"/>
    <w:rsid w:val="00473C1E"/>
    <w:rsid w:val="004977C1"/>
    <w:rsid w:val="004B3F9E"/>
    <w:rsid w:val="004B51A2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5430"/>
    <w:rsid w:val="005770CC"/>
    <w:rsid w:val="0059132A"/>
    <w:rsid w:val="005F0A73"/>
    <w:rsid w:val="005F2424"/>
    <w:rsid w:val="0060033D"/>
    <w:rsid w:val="00612632"/>
    <w:rsid w:val="006164C8"/>
    <w:rsid w:val="006466C1"/>
    <w:rsid w:val="00672763"/>
    <w:rsid w:val="006739F7"/>
    <w:rsid w:val="006750D6"/>
    <w:rsid w:val="00692821"/>
    <w:rsid w:val="006A6516"/>
    <w:rsid w:val="006B1531"/>
    <w:rsid w:val="006B331D"/>
    <w:rsid w:val="006C4035"/>
    <w:rsid w:val="006D5B88"/>
    <w:rsid w:val="006D6D24"/>
    <w:rsid w:val="006F6D15"/>
    <w:rsid w:val="007063CF"/>
    <w:rsid w:val="00706C64"/>
    <w:rsid w:val="00745D5A"/>
    <w:rsid w:val="00756DFA"/>
    <w:rsid w:val="00765089"/>
    <w:rsid w:val="007736E4"/>
    <w:rsid w:val="00783F15"/>
    <w:rsid w:val="0079378D"/>
    <w:rsid w:val="00793AA2"/>
    <w:rsid w:val="007A48F7"/>
    <w:rsid w:val="007A6162"/>
    <w:rsid w:val="007D260A"/>
    <w:rsid w:val="007E2243"/>
    <w:rsid w:val="007E511D"/>
    <w:rsid w:val="007E6891"/>
    <w:rsid w:val="007F1314"/>
    <w:rsid w:val="007F1E89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3760"/>
    <w:rsid w:val="00872821"/>
    <w:rsid w:val="008803EA"/>
    <w:rsid w:val="0088162A"/>
    <w:rsid w:val="008858C6"/>
    <w:rsid w:val="008858CE"/>
    <w:rsid w:val="008C00A9"/>
    <w:rsid w:val="008C6CAD"/>
    <w:rsid w:val="008D42EE"/>
    <w:rsid w:val="008D6B4D"/>
    <w:rsid w:val="008E5FC8"/>
    <w:rsid w:val="00903F4E"/>
    <w:rsid w:val="00916311"/>
    <w:rsid w:val="009220A9"/>
    <w:rsid w:val="00923FC6"/>
    <w:rsid w:val="00941EB1"/>
    <w:rsid w:val="00977300"/>
    <w:rsid w:val="0097735C"/>
    <w:rsid w:val="0098277C"/>
    <w:rsid w:val="00993B1C"/>
    <w:rsid w:val="00993FAD"/>
    <w:rsid w:val="009A0BD4"/>
    <w:rsid w:val="009D737C"/>
    <w:rsid w:val="009E25FA"/>
    <w:rsid w:val="009F5C4C"/>
    <w:rsid w:val="00A020C6"/>
    <w:rsid w:val="00A11202"/>
    <w:rsid w:val="00A14279"/>
    <w:rsid w:val="00A14C4D"/>
    <w:rsid w:val="00A503D1"/>
    <w:rsid w:val="00A51301"/>
    <w:rsid w:val="00A61A75"/>
    <w:rsid w:val="00A643CA"/>
    <w:rsid w:val="00A66545"/>
    <w:rsid w:val="00A67C58"/>
    <w:rsid w:val="00A67CDB"/>
    <w:rsid w:val="00A67DC5"/>
    <w:rsid w:val="00A73500"/>
    <w:rsid w:val="00A80C7B"/>
    <w:rsid w:val="00A8259B"/>
    <w:rsid w:val="00AA43C8"/>
    <w:rsid w:val="00AD07A3"/>
    <w:rsid w:val="00AD2438"/>
    <w:rsid w:val="00AD4401"/>
    <w:rsid w:val="00AE5D9C"/>
    <w:rsid w:val="00AF5BBE"/>
    <w:rsid w:val="00B00335"/>
    <w:rsid w:val="00B01226"/>
    <w:rsid w:val="00B13C4C"/>
    <w:rsid w:val="00B23C04"/>
    <w:rsid w:val="00B44614"/>
    <w:rsid w:val="00B536A7"/>
    <w:rsid w:val="00B669B5"/>
    <w:rsid w:val="00B723B4"/>
    <w:rsid w:val="00B76C4E"/>
    <w:rsid w:val="00B807CF"/>
    <w:rsid w:val="00B8272C"/>
    <w:rsid w:val="00BA011F"/>
    <w:rsid w:val="00BA64B4"/>
    <w:rsid w:val="00BF0A73"/>
    <w:rsid w:val="00C57A80"/>
    <w:rsid w:val="00C7218E"/>
    <w:rsid w:val="00CA0ED7"/>
    <w:rsid w:val="00CA513F"/>
    <w:rsid w:val="00CB29EE"/>
    <w:rsid w:val="00CC0F9F"/>
    <w:rsid w:val="00CC4BC5"/>
    <w:rsid w:val="00CD0A7B"/>
    <w:rsid w:val="00CF14E1"/>
    <w:rsid w:val="00CF1737"/>
    <w:rsid w:val="00CF72C0"/>
    <w:rsid w:val="00D22600"/>
    <w:rsid w:val="00D230F6"/>
    <w:rsid w:val="00D35C27"/>
    <w:rsid w:val="00D36BAF"/>
    <w:rsid w:val="00D459A2"/>
    <w:rsid w:val="00D52289"/>
    <w:rsid w:val="00D62135"/>
    <w:rsid w:val="00D6503A"/>
    <w:rsid w:val="00D7243F"/>
    <w:rsid w:val="00D8082A"/>
    <w:rsid w:val="00D9167E"/>
    <w:rsid w:val="00D9383F"/>
    <w:rsid w:val="00DC6120"/>
    <w:rsid w:val="00DD060B"/>
    <w:rsid w:val="00DD6508"/>
    <w:rsid w:val="00E024ED"/>
    <w:rsid w:val="00E05B13"/>
    <w:rsid w:val="00E14D3D"/>
    <w:rsid w:val="00E158E4"/>
    <w:rsid w:val="00E2385C"/>
    <w:rsid w:val="00E23C8E"/>
    <w:rsid w:val="00E37977"/>
    <w:rsid w:val="00E5274A"/>
    <w:rsid w:val="00E72389"/>
    <w:rsid w:val="00E87C01"/>
    <w:rsid w:val="00E94A5D"/>
    <w:rsid w:val="00ED0161"/>
    <w:rsid w:val="00ED5BBD"/>
    <w:rsid w:val="00ED6A6D"/>
    <w:rsid w:val="00F11218"/>
    <w:rsid w:val="00F23297"/>
    <w:rsid w:val="00F431D3"/>
    <w:rsid w:val="00F532DB"/>
    <w:rsid w:val="00F902D7"/>
    <w:rsid w:val="00F91AC5"/>
    <w:rsid w:val="00FA1892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2C4C"/>
  <w15:chartTrackingRefBased/>
  <w15:docId w15:val="{F0606427-3FAA-4CB1-A437-98F624F5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character" w:customStyle="1" w:styleId="apple-converted-space">
    <w:name w:val="apple-converted-space"/>
    <w:basedOn w:val="DefaultParagraphFont"/>
    <w:rsid w:val="003D4CC2"/>
  </w:style>
  <w:style w:type="table" w:styleId="TableGrid">
    <w:name w:val="Table Grid"/>
    <w:basedOn w:val="TableNormal"/>
    <w:uiPriority w:val="39"/>
    <w:rsid w:val="003D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25</cp:revision>
  <dcterms:created xsi:type="dcterms:W3CDTF">2018-11-13T16:15:00Z</dcterms:created>
  <dcterms:modified xsi:type="dcterms:W3CDTF">2018-11-15T16:51:00Z</dcterms:modified>
</cp:coreProperties>
</file>