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012E" w14:textId="77777777" w:rsidR="000B18C5" w:rsidRPr="00473EE1" w:rsidRDefault="000E66EB" w:rsidP="000B18C5">
      <w:pPr>
        <w:shd w:val="clear" w:color="auto" w:fill="FFFFFF"/>
        <w:spacing w:before="240" w:after="240" w:line="360" w:lineRule="atLeast"/>
        <w:outlineLvl w:val="2"/>
        <w:rPr>
          <w:rFonts w:ascii="Helvetica LT Std Light" w:eastAsia="Times New Roman" w:hAnsi="Helvetica LT Std Light" w:cs="Arial"/>
          <w:b/>
          <w:color w:val="000000" w:themeColor="text1"/>
          <w:sz w:val="36"/>
          <w:szCs w:val="36"/>
          <w:lang w:eastAsia="en-GB"/>
        </w:rPr>
      </w:pPr>
      <w:r w:rsidRPr="00EC5468">
        <w:rPr>
          <w:rFonts w:ascii="Helvetica LT Std Light" w:eastAsia="Times New Roman" w:hAnsi="Helvetica LT Std Light" w:cs="Arial"/>
          <w:b/>
          <w:noProof/>
          <w:color w:val="000000" w:themeColor="text1"/>
          <w:sz w:val="36"/>
          <w:szCs w:val="36"/>
          <w:lang w:eastAsia="en-GB"/>
        </w:rPr>
        <w:t>HOW</w:t>
      </w:r>
      <w:r w:rsidR="00B50D20" w:rsidRPr="00EC5468">
        <w:rPr>
          <w:rFonts w:ascii="Helvetica LT Std Light" w:eastAsia="Times New Roman" w:hAnsi="Helvetica LT Std Light" w:cs="Arial"/>
          <w:b/>
          <w:noProof/>
          <w:color w:val="000000" w:themeColor="text1"/>
          <w:sz w:val="36"/>
          <w:szCs w:val="36"/>
          <w:lang w:eastAsia="en-GB"/>
        </w:rPr>
        <w:t xml:space="preserve"> TO FUND YOUR FUTURE.</w:t>
      </w:r>
    </w:p>
    <w:p w14:paraId="6ED20DFC" w14:textId="085C9581" w:rsidR="000B18C5" w:rsidRPr="00C81332" w:rsidRDefault="000B18C5" w:rsidP="000B18C5">
      <w:pPr>
        <w:shd w:val="clear" w:color="auto" w:fill="FFFFFF"/>
        <w:spacing w:after="300" w:line="360" w:lineRule="atLeast"/>
        <w:rPr>
          <w:rFonts w:ascii="Helvetica LT Std Light" w:hAnsi="Helvetica LT Std Light"/>
          <w:color w:val="000000" w:themeColor="text1"/>
          <w:sz w:val="24"/>
          <w:szCs w:val="24"/>
        </w:rPr>
      </w:pPr>
      <w:r w:rsidRPr="00C81332">
        <w:rPr>
          <w:rFonts w:ascii="Helvetica LT Std Light" w:hAnsi="Helvetica LT Std Light"/>
          <w:color w:val="000000" w:themeColor="text1"/>
          <w:sz w:val="24"/>
          <w:szCs w:val="24"/>
        </w:rPr>
        <w:t>Serving Armed Forces personnel are reasonably financia</w:t>
      </w:r>
      <w:r w:rsidR="006A7911" w:rsidRPr="00C81332">
        <w:rPr>
          <w:rFonts w:ascii="Helvetica LT Std Light" w:hAnsi="Helvetica LT Std Light"/>
          <w:color w:val="000000" w:themeColor="text1"/>
          <w:sz w:val="24"/>
          <w:szCs w:val="24"/>
        </w:rPr>
        <w:t xml:space="preserve">lly secure, the nature of </w:t>
      </w:r>
      <w:r w:rsidRPr="00C81332">
        <w:rPr>
          <w:rFonts w:ascii="Helvetica LT Std Light" w:hAnsi="Helvetica LT Std Light"/>
          <w:color w:val="000000" w:themeColor="text1"/>
          <w:sz w:val="24"/>
          <w:szCs w:val="24"/>
        </w:rPr>
        <w:t>m</w:t>
      </w:r>
      <w:r w:rsidR="006A7911" w:rsidRPr="00C81332">
        <w:rPr>
          <w:rFonts w:ascii="Helvetica LT Std Light" w:hAnsi="Helvetica LT Std Light"/>
          <w:color w:val="000000" w:themeColor="text1"/>
          <w:sz w:val="24"/>
          <w:szCs w:val="24"/>
        </w:rPr>
        <w:t xml:space="preserve">ilitary life </w:t>
      </w:r>
      <w:r w:rsidR="00EC5468">
        <w:rPr>
          <w:rFonts w:ascii="Helvetica LT Std Light" w:hAnsi="Helvetica LT Std Light"/>
          <w:noProof/>
          <w:color w:val="000000" w:themeColor="text1"/>
          <w:sz w:val="24"/>
          <w:szCs w:val="24"/>
        </w:rPr>
        <w:t>is</w:t>
      </w:r>
      <w:r w:rsidR="006A7911" w:rsidRPr="00C81332">
        <w:rPr>
          <w:rFonts w:ascii="Helvetica LT Std Light" w:hAnsi="Helvetica LT Std Light"/>
          <w:color w:val="000000" w:themeColor="text1"/>
          <w:sz w:val="24"/>
          <w:szCs w:val="24"/>
        </w:rPr>
        <w:t xml:space="preserve"> such that </w:t>
      </w:r>
      <w:r w:rsidR="006A7911" w:rsidRPr="00C81332">
        <w:rPr>
          <w:rFonts w:ascii="Helvetica LT Std Light" w:hAnsi="Helvetica LT Std Light"/>
          <w:noProof/>
          <w:color w:val="000000" w:themeColor="text1"/>
          <w:sz w:val="24"/>
          <w:szCs w:val="24"/>
        </w:rPr>
        <w:t>whil</w:t>
      </w:r>
      <w:r w:rsidR="00552DBA" w:rsidRPr="00C81332">
        <w:rPr>
          <w:rFonts w:ascii="Helvetica LT Std Light" w:hAnsi="Helvetica LT Std Light"/>
          <w:noProof/>
          <w:color w:val="000000" w:themeColor="text1"/>
          <w:sz w:val="24"/>
          <w:szCs w:val="24"/>
        </w:rPr>
        <w:t>e</w:t>
      </w:r>
      <w:r w:rsidR="006A7911" w:rsidRPr="00C81332">
        <w:rPr>
          <w:rFonts w:ascii="Helvetica LT Std Light" w:hAnsi="Helvetica LT Std Light"/>
          <w:color w:val="000000" w:themeColor="text1"/>
          <w:sz w:val="24"/>
          <w:szCs w:val="24"/>
        </w:rPr>
        <w:t xml:space="preserve"> serving one</w:t>
      </w:r>
      <w:r w:rsidRPr="00C81332">
        <w:rPr>
          <w:rFonts w:ascii="Helvetica LT Std Light" w:hAnsi="Helvetica LT Std Light"/>
          <w:color w:val="000000" w:themeColor="text1"/>
          <w:sz w:val="24"/>
          <w:szCs w:val="24"/>
        </w:rPr>
        <w:t xml:space="preserve"> do</w:t>
      </w:r>
      <w:r w:rsidR="006A7911" w:rsidRPr="00C81332">
        <w:rPr>
          <w:rFonts w:ascii="Helvetica LT Std Light" w:hAnsi="Helvetica LT Std Light"/>
          <w:color w:val="000000" w:themeColor="text1"/>
          <w:sz w:val="24"/>
          <w:szCs w:val="24"/>
        </w:rPr>
        <w:t>es</w:t>
      </w:r>
      <w:r w:rsidRPr="00C81332">
        <w:rPr>
          <w:rFonts w:ascii="Helvetica LT Std Light" w:hAnsi="Helvetica LT Std Light"/>
          <w:color w:val="000000" w:themeColor="text1"/>
          <w:sz w:val="24"/>
          <w:szCs w:val="24"/>
        </w:rPr>
        <w:t xml:space="preserve"> not experience the same financial challeng</w:t>
      </w:r>
      <w:r w:rsidR="006A7911" w:rsidRPr="00C81332">
        <w:rPr>
          <w:rFonts w:ascii="Helvetica LT Std Light" w:hAnsi="Helvetica LT Std Light"/>
          <w:color w:val="000000" w:themeColor="text1"/>
          <w:sz w:val="24"/>
          <w:szCs w:val="24"/>
        </w:rPr>
        <w:t>es as</w:t>
      </w:r>
      <w:r w:rsidRPr="00C81332">
        <w:rPr>
          <w:rFonts w:ascii="Helvetica LT Std Light" w:hAnsi="Helvetica LT Std Light"/>
          <w:color w:val="000000" w:themeColor="text1"/>
          <w:sz w:val="24"/>
          <w:szCs w:val="24"/>
        </w:rPr>
        <w:t xml:space="preserve"> civilians. Money can require less day-to-day management, especially for </w:t>
      </w:r>
      <w:r w:rsidRPr="00CA44F9">
        <w:rPr>
          <w:rFonts w:ascii="Helvetica LT Std Light" w:hAnsi="Helvetica LT Std Light"/>
          <w:noProof/>
          <w:color w:val="000000" w:themeColor="text1"/>
          <w:sz w:val="24"/>
          <w:szCs w:val="24"/>
        </w:rPr>
        <w:t>single</w:t>
      </w:r>
      <w:r w:rsidR="00B50D20" w:rsidRPr="00C81332">
        <w:rPr>
          <w:rFonts w:ascii="Helvetica LT Std Light" w:hAnsi="Helvetica LT Std Light"/>
          <w:color w:val="000000" w:themeColor="text1"/>
          <w:sz w:val="24"/>
          <w:szCs w:val="24"/>
        </w:rPr>
        <w:t xml:space="preserve"> personnel. However, Service Leav</w:t>
      </w:r>
      <w:r w:rsidR="00D91AFD">
        <w:rPr>
          <w:rFonts w:ascii="Helvetica LT Std Light" w:hAnsi="Helvetica LT Std Light"/>
          <w:color w:val="000000" w:themeColor="text1"/>
          <w:sz w:val="24"/>
          <w:szCs w:val="24"/>
        </w:rPr>
        <w:t>ing Tigers</w:t>
      </w:r>
      <w:r w:rsidRPr="00C81332">
        <w:rPr>
          <w:rFonts w:ascii="Helvetica LT Std Light" w:hAnsi="Helvetica LT Std Light"/>
          <w:color w:val="000000" w:themeColor="text1"/>
          <w:sz w:val="24"/>
          <w:szCs w:val="24"/>
        </w:rPr>
        <w:t xml:space="preserve"> in</w:t>
      </w:r>
      <w:r w:rsidR="00552DBA" w:rsidRPr="00C81332">
        <w:rPr>
          <w:rFonts w:ascii="Helvetica LT Std Light" w:hAnsi="Helvetica LT Std Light"/>
          <w:color w:val="000000" w:themeColor="text1"/>
          <w:sz w:val="24"/>
          <w:szCs w:val="24"/>
        </w:rPr>
        <w:t xml:space="preserve"> the</w:t>
      </w:r>
      <w:r w:rsidRPr="00C81332">
        <w:rPr>
          <w:rFonts w:ascii="Helvetica LT Std Light" w:hAnsi="Helvetica LT Std Light"/>
          <w:color w:val="000000" w:themeColor="text1"/>
          <w:sz w:val="24"/>
          <w:szCs w:val="24"/>
        </w:rPr>
        <w:t xml:space="preserve"> </w:t>
      </w:r>
      <w:r w:rsidRPr="00C81332">
        <w:rPr>
          <w:rFonts w:ascii="Helvetica LT Std Light" w:hAnsi="Helvetica LT Std Light"/>
          <w:noProof/>
          <w:color w:val="000000" w:themeColor="text1"/>
          <w:sz w:val="24"/>
          <w:szCs w:val="24"/>
        </w:rPr>
        <w:t>transition</w:t>
      </w:r>
      <w:r w:rsidRPr="00C81332">
        <w:rPr>
          <w:rFonts w:ascii="Helvetica LT Std Light" w:hAnsi="Helvetica LT Std Light"/>
          <w:color w:val="000000" w:themeColor="text1"/>
          <w:sz w:val="24"/>
          <w:szCs w:val="24"/>
        </w:rPr>
        <w:t xml:space="preserve"> from an Arm</w:t>
      </w:r>
      <w:r w:rsidR="00D91AFD">
        <w:rPr>
          <w:rFonts w:ascii="Helvetica LT Std Light" w:hAnsi="Helvetica LT Std Light"/>
          <w:color w:val="000000" w:themeColor="text1"/>
          <w:sz w:val="24"/>
          <w:szCs w:val="24"/>
        </w:rPr>
        <w:t>y</w:t>
      </w:r>
      <w:r w:rsidRPr="00C81332">
        <w:rPr>
          <w:rFonts w:ascii="Helvetica LT Std Light" w:hAnsi="Helvetica LT Std Light"/>
          <w:color w:val="000000" w:themeColor="text1"/>
          <w:sz w:val="24"/>
          <w:szCs w:val="24"/>
        </w:rPr>
        <w:t xml:space="preserve"> career to civilian life can find </w:t>
      </w:r>
      <w:r w:rsidR="003214CE" w:rsidRPr="00C81332">
        <w:rPr>
          <w:rFonts w:ascii="Helvetica LT Std Light" w:hAnsi="Helvetica LT Std Light"/>
          <w:color w:val="000000" w:themeColor="text1"/>
          <w:sz w:val="24"/>
          <w:szCs w:val="24"/>
        </w:rPr>
        <w:t xml:space="preserve">themselves lacking </w:t>
      </w:r>
      <w:r w:rsidR="003214CE" w:rsidRPr="00C81332">
        <w:rPr>
          <w:rFonts w:ascii="Helvetica LT Std Light" w:eastAsia="Times New Roman" w:hAnsi="Helvetica LT Std Light" w:cs="Arial"/>
          <w:color w:val="000000" w:themeColor="text1"/>
          <w:sz w:val="24"/>
          <w:szCs w:val="24"/>
          <w:lang w:eastAsia="en-GB"/>
        </w:rPr>
        <w:t>Financial Awareness</w:t>
      </w:r>
      <w:r w:rsidRPr="00C81332">
        <w:rPr>
          <w:rFonts w:ascii="Helvetica LT Std Light" w:hAnsi="Helvetica LT Std Light"/>
          <w:color w:val="000000" w:themeColor="text1"/>
          <w:sz w:val="24"/>
          <w:szCs w:val="24"/>
        </w:rPr>
        <w:t>; some, particularly younger Service Leavers, can be financially naïve. Many Armed Forces personnel leave with no experience of planning and managing their finances, and an unrealistic idea of the costs of everyday civilian life. These factors, which sometimes work in comb</w:t>
      </w:r>
      <w:r w:rsidR="008B4EEB" w:rsidRPr="00C81332">
        <w:rPr>
          <w:rFonts w:ascii="Helvetica LT Std Light" w:hAnsi="Helvetica LT Std Light"/>
          <w:color w:val="000000" w:themeColor="text1"/>
          <w:sz w:val="24"/>
          <w:szCs w:val="24"/>
        </w:rPr>
        <w:t>ination, mean that some</w:t>
      </w:r>
      <w:r w:rsidRPr="00C81332">
        <w:rPr>
          <w:rFonts w:ascii="Helvetica LT Std Light" w:hAnsi="Helvetica LT Std Light"/>
          <w:color w:val="000000" w:themeColor="text1"/>
          <w:sz w:val="24"/>
          <w:szCs w:val="24"/>
        </w:rPr>
        <w:t xml:space="preserve"> Service Leavers </w:t>
      </w:r>
      <w:r w:rsidR="002165DE">
        <w:rPr>
          <w:rFonts w:ascii="Helvetica LT Std Light" w:hAnsi="Helvetica LT Std Light"/>
          <w:color w:val="000000" w:themeColor="text1"/>
          <w:sz w:val="24"/>
          <w:szCs w:val="24"/>
        </w:rPr>
        <w:t xml:space="preserve">often </w:t>
      </w:r>
      <w:r w:rsidRPr="00C81332">
        <w:rPr>
          <w:rFonts w:ascii="Helvetica LT Std Light" w:hAnsi="Helvetica LT Std Light"/>
          <w:color w:val="000000" w:themeColor="text1"/>
          <w:sz w:val="24"/>
          <w:szCs w:val="24"/>
        </w:rPr>
        <w:t xml:space="preserve">find themselves in financial difficulties. </w:t>
      </w:r>
    </w:p>
    <w:p w14:paraId="0B6F794E" w14:textId="040060B0" w:rsidR="001077EC" w:rsidRPr="00C81332" w:rsidRDefault="001077EC" w:rsidP="006A7911">
      <w:pPr>
        <w:shd w:val="clear" w:color="auto" w:fill="FFFFFF"/>
        <w:spacing w:after="300" w:line="360" w:lineRule="atLeast"/>
        <w:rPr>
          <w:rFonts w:ascii="Helvetica LT Std Light" w:hAnsi="Helvetica LT Std Light"/>
          <w:color w:val="000000" w:themeColor="text1"/>
          <w:sz w:val="24"/>
          <w:szCs w:val="24"/>
        </w:rPr>
      </w:pPr>
      <w:r w:rsidRPr="00C81332">
        <w:rPr>
          <w:rFonts w:ascii="Helvetica LT Std Light" w:hAnsi="Helvetica LT Std Light"/>
          <w:color w:val="000000" w:themeColor="text1"/>
          <w:sz w:val="24"/>
          <w:szCs w:val="24"/>
        </w:rPr>
        <w:t>Many join the Arm</w:t>
      </w:r>
      <w:r w:rsidR="00D91AFD">
        <w:rPr>
          <w:rFonts w:ascii="Helvetica LT Std Light" w:hAnsi="Helvetica LT Std Light"/>
          <w:color w:val="000000" w:themeColor="text1"/>
          <w:sz w:val="24"/>
          <w:szCs w:val="24"/>
        </w:rPr>
        <w:t>y</w:t>
      </w:r>
      <w:r w:rsidR="006A7911" w:rsidRPr="00C81332">
        <w:rPr>
          <w:rFonts w:ascii="Helvetica LT Std Light" w:hAnsi="Helvetica LT Std Light"/>
          <w:color w:val="000000" w:themeColor="text1"/>
          <w:sz w:val="24"/>
          <w:szCs w:val="24"/>
        </w:rPr>
        <w:t xml:space="preserve"> from the family home. Whil</w:t>
      </w:r>
      <w:r w:rsidR="00552DBA" w:rsidRPr="00C81332">
        <w:rPr>
          <w:rFonts w:ascii="Helvetica LT Std Light" w:hAnsi="Helvetica LT Std Light"/>
          <w:color w:val="000000" w:themeColor="text1"/>
          <w:sz w:val="24"/>
          <w:szCs w:val="24"/>
        </w:rPr>
        <w:t>e</w:t>
      </w:r>
      <w:r w:rsidR="006A7911" w:rsidRPr="00C81332">
        <w:rPr>
          <w:rFonts w:ascii="Helvetica LT Std Light" w:hAnsi="Helvetica LT Std Light"/>
          <w:color w:val="000000" w:themeColor="text1"/>
          <w:sz w:val="24"/>
          <w:szCs w:val="24"/>
        </w:rPr>
        <w:t xml:space="preserve"> serving</w:t>
      </w:r>
      <w:r w:rsidR="009A3556">
        <w:rPr>
          <w:rFonts w:ascii="Helvetica LT Std Light" w:hAnsi="Helvetica LT Std Light"/>
          <w:color w:val="000000" w:themeColor="text1"/>
          <w:sz w:val="24"/>
          <w:szCs w:val="24"/>
        </w:rPr>
        <w:t>,</w:t>
      </w:r>
      <w:r w:rsidR="006A7911" w:rsidRPr="00C81332">
        <w:rPr>
          <w:rFonts w:ascii="Helvetica LT Std Light" w:hAnsi="Helvetica LT Std Light"/>
          <w:color w:val="000000" w:themeColor="text1"/>
          <w:sz w:val="24"/>
          <w:szCs w:val="24"/>
        </w:rPr>
        <w:t xml:space="preserve"> </w:t>
      </w:r>
      <w:r w:rsidRPr="00C81332">
        <w:rPr>
          <w:rFonts w:ascii="Helvetica LT Std Light" w:hAnsi="Helvetica LT Std Light"/>
          <w:color w:val="000000" w:themeColor="text1"/>
          <w:sz w:val="24"/>
          <w:szCs w:val="24"/>
        </w:rPr>
        <w:t>accommoda</w:t>
      </w:r>
      <w:r w:rsidR="006A7911" w:rsidRPr="00C81332">
        <w:rPr>
          <w:rFonts w:ascii="Helvetica LT Std Light" w:hAnsi="Helvetica LT Std Light"/>
          <w:color w:val="000000" w:themeColor="text1"/>
          <w:sz w:val="24"/>
          <w:szCs w:val="24"/>
        </w:rPr>
        <w:t xml:space="preserve">tion </w:t>
      </w:r>
      <w:r w:rsidR="006A7911" w:rsidRPr="00EC5468">
        <w:rPr>
          <w:rFonts w:ascii="Helvetica LT Std Light" w:hAnsi="Helvetica LT Std Light"/>
          <w:noProof/>
          <w:color w:val="000000" w:themeColor="text1"/>
          <w:sz w:val="24"/>
          <w:szCs w:val="24"/>
        </w:rPr>
        <w:t>is provided</w:t>
      </w:r>
      <w:r w:rsidR="006A7911" w:rsidRPr="00C81332">
        <w:rPr>
          <w:rFonts w:ascii="Helvetica LT Std Light" w:hAnsi="Helvetica LT Std Light"/>
          <w:color w:val="000000" w:themeColor="text1"/>
          <w:sz w:val="24"/>
          <w:szCs w:val="24"/>
        </w:rPr>
        <w:t>,</w:t>
      </w:r>
      <w:r w:rsidRPr="00C81332">
        <w:rPr>
          <w:rFonts w:ascii="Helvetica LT Std Light" w:hAnsi="Helvetica LT Std Light"/>
          <w:color w:val="000000" w:themeColor="text1"/>
          <w:sz w:val="24"/>
          <w:szCs w:val="24"/>
        </w:rPr>
        <w:t xml:space="preserve"> and the (subsidised) rent, as well as all associ</w:t>
      </w:r>
      <w:r w:rsidR="006A7911" w:rsidRPr="00C81332">
        <w:rPr>
          <w:rFonts w:ascii="Helvetica LT Std Light" w:hAnsi="Helvetica LT Std Light"/>
          <w:color w:val="000000" w:themeColor="text1"/>
          <w:sz w:val="24"/>
          <w:szCs w:val="24"/>
        </w:rPr>
        <w:t xml:space="preserve">ated costs, deducted from </w:t>
      </w:r>
      <w:r w:rsidRPr="00C81332">
        <w:rPr>
          <w:rFonts w:ascii="Helvetica LT Std Light" w:hAnsi="Helvetica LT Std Light"/>
          <w:color w:val="000000" w:themeColor="text1"/>
          <w:sz w:val="24"/>
          <w:szCs w:val="24"/>
        </w:rPr>
        <w:t>p</w:t>
      </w:r>
      <w:r w:rsidR="006A7911" w:rsidRPr="00C81332">
        <w:rPr>
          <w:rFonts w:ascii="Helvetica LT Std Light" w:hAnsi="Helvetica LT Std Light"/>
          <w:color w:val="000000" w:themeColor="text1"/>
          <w:sz w:val="24"/>
          <w:szCs w:val="24"/>
        </w:rPr>
        <w:t xml:space="preserve">ay at source. Most </w:t>
      </w:r>
      <w:r w:rsidR="00552DBA" w:rsidRPr="00C81332">
        <w:rPr>
          <w:rFonts w:ascii="Helvetica LT Std Light" w:hAnsi="Helvetica LT Std Light"/>
          <w:color w:val="000000" w:themeColor="text1"/>
          <w:sz w:val="24"/>
          <w:szCs w:val="24"/>
        </w:rPr>
        <w:t>can</w:t>
      </w:r>
      <w:r w:rsidRPr="00C81332">
        <w:rPr>
          <w:rFonts w:ascii="Helvetica LT Std Light" w:hAnsi="Helvetica LT Std Light"/>
          <w:color w:val="000000" w:themeColor="text1"/>
          <w:sz w:val="24"/>
          <w:szCs w:val="24"/>
        </w:rPr>
        <w:t xml:space="preserve"> regard their </w:t>
      </w:r>
      <w:r w:rsidRPr="00EC5468">
        <w:rPr>
          <w:rFonts w:ascii="Helvetica LT Std Light" w:hAnsi="Helvetica LT Std Light"/>
          <w:noProof/>
          <w:color w:val="000000" w:themeColor="text1"/>
          <w:sz w:val="24"/>
          <w:szCs w:val="24"/>
        </w:rPr>
        <w:t>pay</w:t>
      </w:r>
      <w:r w:rsidRPr="00C81332">
        <w:rPr>
          <w:rFonts w:ascii="Helvetica LT Std Light" w:hAnsi="Helvetica LT Std Light"/>
          <w:color w:val="000000" w:themeColor="text1"/>
          <w:sz w:val="24"/>
          <w:szCs w:val="24"/>
        </w:rPr>
        <w:t xml:space="preserve"> as disposable </w:t>
      </w:r>
      <w:r w:rsidR="006A7911" w:rsidRPr="00C81332">
        <w:rPr>
          <w:rFonts w:ascii="Helvetica LT Std Light" w:hAnsi="Helvetica LT Std Light"/>
          <w:color w:val="000000" w:themeColor="text1"/>
          <w:sz w:val="24"/>
          <w:szCs w:val="24"/>
        </w:rPr>
        <w:t xml:space="preserve">income and </w:t>
      </w:r>
      <w:r w:rsidRPr="00C81332">
        <w:rPr>
          <w:rFonts w:ascii="Helvetica LT Std Light" w:hAnsi="Helvetica LT Std Light"/>
          <w:color w:val="000000" w:themeColor="text1"/>
          <w:sz w:val="24"/>
          <w:szCs w:val="24"/>
        </w:rPr>
        <w:t>budget</w:t>
      </w:r>
      <w:r w:rsidR="006A7911" w:rsidRPr="00C81332">
        <w:rPr>
          <w:rFonts w:ascii="Helvetica LT Std Light" w:hAnsi="Helvetica LT Std Light"/>
          <w:color w:val="000000" w:themeColor="text1"/>
          <w:sz w:val="24"/>
          <w:szCs w:val="24"/>
        </w:rPr>
        <w:t xml:space="preserve">ing </w:t>
      </w:r>
      <w:r w:rsidR="006A7911" w:rsidRPr="00EC5468">
        <w:rPr>
          <w:rFonts w:ascii="Helvetica LT Std Light" w:hAnsi="Helvetica LT Std Light"/>
          <w:noProof/>
          <w:color w:val="000000" w:themeColor="text1"/>
          <w:sz w:val="24"/>
          <w:szCs w:val="24"/>
        </w:rPr>
        <w:t>is</w:t>
      </w:r>
      <w:r w:rsidR="006A7911" w:rsidRPr="00C81332">
        <w:rPr>
          <w:rFonts w:ascii="Helvetica LT Std Light" w:hAnsi="Helvetica LT Std Light"/>
          <w:color w:val="000000" w:themeColor="text1"/>
          <w:sz w:val="24"/>
          <w:szCs w:val="24"/>
        </w:rPr>
        <w:t xml:space="preserve"> minimal</w:t>
      </w:r>
      <w:r w:rsidRPr="00C81332">
        <w:rPr>
          <w:rFonts w:ascii="Helvetica LT Std Light" w:hAnsi="Helvetica LT Std Light"/>
          <w:color w:val="000000" w:themeColor="text1"/>
          <w:sz w:val="24"/>
          <w:szCs w:val="24"/>
        </w:rPr>
        <w:t xml:space="preserve">. </w:t>
      </w:r>
      <w:r w:rsidR="006A7911" w:rsidRPr="00C81332">
        <w:rPr>
          <w:rFonts w:ascii="Helvetica LT Std Light" w:hAnsi="Helvetica LT Std Light"/>
          <w:color w:val="000000" w:themeColor="text1"/>
          <w:sz w:val="24"/>
          <w:szCs w:val="24"/>
        </w:rPr>
        <w:t>The</w:t>
      </w:r>
      <w:r w:rsidRPr="00C81332">
        <w:rPr>
          <w:rFonts w:ascii="Helvetica LT Std Light" w:hAnsi="Helvetica LT Std Light"/>
          <w:color w:val="000000" w:themeColor="text1"/>
          <w:sz w:val="24"/>
          <w:szCs w:val="24"/>
        </w:rPr>
        <w:t xml:space="preserve"> consequence is that many Service Leavers have little experience of planning or managing their finances, and little idea of the cost of </w:t>
      </w:r>
      <w:r w:rsidRPr="00EC5468">
        <w:rPr>
          <w:rFonts w:ascii="Helvetica LT Std Light" w:hAnsi="Helvetica LT Std Light"/>
          <w:noProof/>
          <w:color w:val="000000" w:themeColor="text1"/>
          <w:sz w:val="24"/>
          <w:szCs w:val="24"/>
        </w:rPr>
        <w:t>civilian</w:t>
      </w:r>
      <w:r w:rsidRPr="00C81332">
        <w:rPr>
          <w:rFonts w:ascii="Helvetica LT Std Light" w:hAnsi="Helvetica LT Std Light"/>
          <w:color w:val="000000" w:themeColor="text1"/>
          <w:sz w:val="24"/>
          <w:szCs w:val="24"/>
        </w:rPr>
        <w:t xml:space="preserve"> housing, utilities and other expenses. </w:t>
      </w:r>
      <w:r w:rsidRPr="00EC5468">
        <w:rPr>
          <w:rFonts w:ascii="Helvetica LT Std Light" w:hAnsi="Helvetica LT Std Light"/>
          <w:noProof/>
          <w:color w:val="000000" w:themeColor="text1"/>
          <w:sz w:val="24"/>
          <w:szCs w:val="24"/>
        </w:rPr>
        <w:t>This</w:t>
      </w:r>
      <w:r w:rsidRPr="00C81332">
        <w:rPr>
          <w:rFonts w:ascii="Helvetica LT Std Light" w:hAnsi="Helvetica LT Std Light"/>
          <w:color w:val="000000" w:themeColor="text1"/>
          <w:sz w:val="24"/>
          <w:szCs w:val="24"/>
        </w:rPr>
        <w:t xml:space="preserve"> can lead to real difficulties for some Service Leavers, which could </w:t>
      </w:r>
      <w:r w:rsidRPr="00EC5468">
        <w:rPr>
          <w:rFonts w:ascii="Helvetica LT Std Light" w:hAnsi="Helvetica LT Std Light"/>
          <w:noProof/>
          <w:color w:val="000000" w:themeColor="text1"/>
          <w:sz w:val="24"/>
          <w:szCs w:val="24"/>
        </w:rPr>
        <w:t>be avoided</w:t>
      </w:r>
      <w:r w:rsidRPr="00C81332">
        <w:rPr>
          <w:rFonts w:ascii="Helvetica LT Std Light" w:hAnsi="Helvetica LT Std Light"/>
          <w:color w:val="000000" w:themeColor="text1"/>
          <w:sz w:val="24"/>
          <w:szCs w:val="24"/>
        </w:rPr>
        <w:t xml:space="preserve"> if more were done to prepare Veterans for this aspect of Civvy Street.</w:t>
      </w:r>
    </w:p>
    <w:p w14:paraId="4E8D6972" w14:textId="77777777" w:rsidR="000B18C5" w:rsidRPr="00C81332" w:rsidRDefault="000B18C5" w:rsidP="000B18C5">
      <w:pPr>
        <w:shd w:val="clear" w:color="auto" w:fill="FFFFFF"/>
        <w:spacing w:after="300" w:line="360" w:lineRule="atLeast"/>
        <w:rPr>
          <w:rFonts w:ascii="Helvetica LT Std Light" w:hAnsi="Helvetica LT Std Light"/>
          <w:i/>
          <w:color w:val="000000" w:themeColor="text1"/>
          <w:sz w:val="24"/>
          <w:szCs w:val="24"/>
        </w:rPr>
      </w:pPr>
      <w:r w:rsidRPr="00C81332">
        <w:rPr>
          <w:rFonts w:ascii="Helvetica LT Std Light" w:hAnsi="Helvetica LT Std Light"/>
          <w:i/>
          <w:color w:val="000000" w:themeColor="text1"/>
          <w:sz w:val="24"/>
          <w:szCs w:val="24"/>
        </w:rPr>
        <w:t xml:space="preserve">“As a </w:t>
      </w:r>
      <w:r w:rsidR="00971361" w:rsidRPr="00C81332">
        <w:rPr>
          <w:rFonts w:ascii="Helvetica LT Std Light" w:hAnsi="Helvetica LT Std Light"/>
          <w:i/>
          <w:color w:val="000000" w:themeColor="text1"/>
          <w:sz w:val="24"/>
          <w:szCs w:val="24"/>
        </w:rPr>
        <w:t>squaddie,</w:t>
      </w:r>
      <w:r w:rsidRPr="00C81332">
        <w:rPr>
          <w:rFonts w:ascii="Helvetica LT Std Light" w:hAnsi="Helvetica LT Std Light"/>
          <w:i/>
          <w:color w:val="000000" w:themeColor="text1"/>
          <w:sz w:val="24"/>
          <w:szCs w:val="24"/>
        </w:rPr>
        <w:t xml:space="preserve"> you don’t need to worry about your money. You’re getting three meals a day, no rent or anything. </w:t>
      </w:r>
      <w:r w:rsidR="00971361" w:rsidRPr="00C81332">
        <w:rPr>
          <w:rFonts w:ascii="Helvetica LT Std Light" w:hAnsi="Helvetica LT Std Light"/>
          <w:i/>
          <w:color w:val="000000" w:themeColor="text1"/>
          <w:sz w:val="24"/>
          <w:szCs w:val="24"/>
        </w:rPr>
        <w:t>So,</w:t>
      </w:r>
      <w:r w:rsidRPr="00C81332">
        <w:rPr>
          <w:rFonts w:ascii="Helvetica LT Std Light" w:hAnsi="Helvetica LT Std Light"/>
          <w:i/>
          <w:color w:val="000000" w:themeColor="text1"/>
          <w:sz w:val="24"/>
          <w:szCs w:val="24"/>
        </w:rPr>
        <w:t xml:space="preserve"> when I first got paid [after I left]</w:t>
      </w:r>
      <w:r w:rsidR="00552DBA" w:rsidRPr="00C81332">
        <w:rPr>
          <w:rFonts w:ascii="Helvetica LT Std Light" w:hAnsi="Helvetica LT Std Light"/>
          <w:i/>
          <w:color w:val="000000" w:themeColor="text1"/>
          <w:sz w:val="24"/>
          <w:szCs w:val="24"/>
        </w:rPr>
        <w:t>,</w:t>
      </w:r>
      <w:r w:rsidRPr="00C81332">
        <w:rPr>
          <w:rFonts w:ascii="Helvetica LT Std Light" w:hAnsi="Helvetica LT Std Light"/>
          <w:i/>
          <w:color w:val="000000" w:themeColor="text1"/>
          <w:sz w:val="24"/>
          <w:szCs w:val="24"/>
        </w:rPr>
        <w:t xml:space="preserve"> I was </w:t>
      </w:r>
      <w:r w:rsidRPr="00EC5468">
        <w:rPr>
          <w:rFonts w:ascii="Helvetica LT Std Light" w:hAnsi="Helvetica LT Std Light"/>
          <w:i/>
          <w:noProof/>
          <w:color w:val="000000" w:themeColor="text1"/>
          <w:sz w:val="24"/>
          <w:szCs w:val="24"/>
        </w:rPr>
        <w:t>just</w:t>
      </w:r>
      <w:r w:rsidRPr="00C81332">
        <w:rPr>
          <w:rFonts w:ascii="Helvetica LT Std Light" w:hAnsi="Helvetica LT Std Light"/>
          <w:i/>
          <w:color w:val="000000" w:themeColor="text1"/>
          <w:sz w:val="24"/>
          <w:szCs w:val="24"/>
        </w:rPr>
        <w:t xml:space="preserve"> going out and getting drunk. The hardest thing was budgeting my money.”</w:t>
      </w:r>
    </w:p>
    <w:p w14:paraId="22131887" w14:textId="77777777" w:rsidR="000B18C5" w:rsidRPr="00C81332" w:rsidRDefault="006A7911" w:rsidP="000B18C5">
      <w:pPr>
        <w:shd w:val="clear" w:color="auto" w:fill="FFFFFF"/>
        <w:spacing w:after="300" w:line="360" w:lineRule="atLeast"/>
        <w:rPr>
          <w:rFonts w:ascii="Helvetica LT Std Light" w:hAnsi="Helvetica LT Std Light"/>
          <w:color w:val="000000" w:themeColor="text1"/>
          <w:sz w:val="24"/>
          <w:szCs w:val="24"/>
        </w:rPr>
      </w:pPr>
      <w:r w:rsidRPr="00C81332">
        <w:rPr>
          <w:rFonts w:ascii="Helvetica LT Std Light" w:hAnsi="Helvetica LT Std Light"/>
          <w:color w:val="000000" w:themeColor="text1"/>
          <w:sz w:val="24"/>
          <w:szCs w:val="24"/>
        </w:rPr>
        <w:t>However, t</w:t>
      </w:r>
      <w:r w:rsidR="000B18C5" w:rsidRPr="00C81332">
        <w:rPr>
          <w:rFonts w:ascii="Helvetica LT Std Light" w:hAnsi="Helvetica LT Std Light"/>
          <w:color w:val="000000" w:themeColor="text1"/>
          <w:sz w:val="24"/>
          <w:szCs w:val="24"/>
        </w:rPr>
        <w:t xml:space="preserve">he Armed Forces do an excellent job preparing Veterans to start their businesses </w:t>
      </w:r>
      <w:r w:rsidR="00552DBA" w:rsidRPr="00C81332">
        <w:rPr>
          <w:rFonts w:ascii="Helvetica LT Std Light" w:hAnsi="Helvetica LT Std Light"/>
          <w:color w:val="000000" w:themeColor="text1"/>
          <w:sz w:val="24"/>
          <w:szCs w:val="24"/>
        </w:rPr>
        <w:t xml:space="preserve">of their own </w:t>
      </w:r>
      <w:r w:rsidR="000B18C5" w:rsidRPr="00C81332">
        <w:rPr>
          <w:rFonts w:ascii="Helvetica LT Std Light" w:hAnsi="Helvetica LT Std Light"/>
          <w:color w:val="000000" w:themeColor="text1"/>
          <w:sz w:val="24"/>
          <w:szCs w:val="24"/>
        </w:rPr>
        <w:t xml:space="preserve">and run them </w:t>
      </w:r>
      <w:r w:rsidR="000B18C5" w:rsidRPr="00D544F5">
        <w:rPr>
          <w:rFonts w:ascii="Helvetica LT Std Light" w:hAnsi="Helvetica LT Std Light"/>
          <w:noProof/>
          <w:color w:val="000000" w:themeColor="text1"/>
          <w:sz w:val="24"/>
          <w:szCs w:val="24"/>
        </w:rPr>
        <w:t>effectively</w:t>
      </w:r>
      <w:r w:rsidR="000B18C5" w:rsidRPr="00C81332">
        <w:rPr>
          <w:rFonts w:ascii="Helvetica LT Std Light" w:hAnsi="Helvetica LT Std Light"/>
          <w:color w:val="000000" w:themeColor="text1"/>
          <w:sz w:val="24"/>
          <w:szCs w:val="24"/>
        </w:rPr>
        <w:t>. Veterans have learnt a lot of skills vital to being a successful entrepreneur, such as:</w:t>
      </w:r>
    </w:p>
    <w:p w14:paraId="51A0ABEA" w14:textId="77777777" w:rsidR="000B18C5" w:rsidRPr="00C81332" w:rsidRDefault="000B18C5" w:rsidP="000B18C5">
      <w:pPr>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Leadership;</w:t>
      </w:r>
    </w:p>
    <w:p w14:paraId="1BF004AE" w14:textId="77777777" w:rsidR="000B18C5" w:rsidRPr="00C81332" w:rsidRDefault="000B18C5" w:rsidP="000B18C5">
      <w:pPr>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C5468">
        <w:rPr>
          <w:rFonts w:ascii="Helvetica LT Std Light" w:eastAsia="Times New Roman" w:hAnsi="Helvetica LT Std Light" w:cs="Times New Roman"/>
          <w:noProof/>
          <w:color w:val="000000" w:themeColor="text1"/>
          <w:sz w:val="24"/>
          <w:szCs w:val="24"/>
          <w:lang w:eastAsia="en-GB"/>
        </w:rPr>
        <w:t>Teamwork</w:t>
      </w:r>
      <w:r w:rsidRPr="00C81332">
        <w:rPr>
          <w:rFonts w:ascii="Helvetica LT Std Light" w:eastAsia="Times New Roman" w:hAnsi="Helvetica LT Std Light" w:cs="Times New Roman"/>
          <w:color w:val="000000" w:themeColor="text1"/>
          <w:sz w:val="24"/>
          <w:szCs w:val="24"/>
          <w:lang w:eastAsia="en-GB"/>
        </w:rPr>
        <w:t>;</w:t>
      </w:r>
    </w:p>
    <w:p w14:paraId="61F0446D" w14:textId="77777777" w:rsidR="000B18C5" w:rsidRPr="00C81332" w:rsidRDefault="000B18C5" w:rsidP="000B18C5">
      <w:pPr>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Discipline;</w:t>
      </w:r>
    </w:p>
    <w:p w14:paraId="597DF2CC" w14:textId="77777777" w:rsidR="000B18C5" w:rsidRPr="00C81332" w:rsidRDefault="000B18C5" w:rsidP="000B18C5">
      <w:pPr>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C5468">
        <w:rPr>
          <w:rFonts w:ascii="Helvetica LT Std Light" w:eastAsia="Times New Roman" w:hAnsi="Helvetica LT Std Light" w:cs="Times New Roman"/>
          <w:noProof/>
          <w:color w:val="000000" w:themeColor="text1"/>
          <w:sz w:val="24"/>
          <w:szCs w:val="24"/>
          <w:lang w:eastAsia="en-GB"/>
        </w:rPr>
        <w:t>Perseverance</w:t>
      </w:r>
      <w:r w:rsidRPr="00C81332">
        <w:rPr>
          <w:rFonts w:ascii="Helvetica LT Std Light" w:eastAsia="Times New Roman" w:hAnsi="Helvetica LT Std Light" w:cs="Times New Roman"/>
          <w:color w:val="000000" w:themeColor="text1"/>
          <w:sz w:val="24"/>
          <w:szCs w:val="24"/>
          <w:lang w:eastAsia="en-GB"/>
        </w:rPr>
        <w:t>;</w:t>
      </w:r>
    </w:p>
    <w:p w14:paraId="4FD856D9" w14:textId="77777777" w:rsidR="000B18C5" w:rsidRPr="00C81332" w:rsidRDefault="000B18C5" w:rsidP="000B18C5">
      <w:pPr>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C5468">
        <w:rPr>
          <w:rFonts w:ascii="Helvetica LT Std Light" w:eastAsia="Times New Roman" w:hAnsi="Helvetica LT Std Light" w:cs="Times New Roman"/>
          <w:noProof/>
          <w:color w:val="000000" w:themeColor="text1"/>
          <w:sz w:val="24"/>
          <w:szCs w:val="24"/>
          <w:lang w:eastAsia="en-GB"/>
        </w:rPr>
        <w:t>Dedication</w:t>
      </w:r>
      <w:r w:rsidRPr="00C81332">
        <w:rPr>
          <w:rFonts w:ascii="Helvetica LT Std Light" w:eastAsia="Times New Roman" w:hAnsi="Helvetica LT Std Light" w:cs="Times New Roman"/>
          <w:color w:val="000000" w:themeColor="text1"/>
          <w:sz w:val="24"/>
          <w:szCs w:val="24"/>
          <w:lang w:eastAsia="en-GB"/>
        </w:rPr>
        <w:t>;</w:t>
      </w:r>
    </w:p>
    <w:p w14:paraId="39889B66" w14:textId="77777777" w:rsidR="000B18C5" w:rsidRPr="00C81332" w:rsidRDefault="000B18C5" w:rsidP="000B18C5">
      <w:pPr>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C5468">
        <w:rPr>
          <w:rFonts w:ascii="Helvetica LT Std Light" w:eastAsia="Times New Roman" w:hAnsi="Helvetica LT Std Light" w:cs="Times New Roman"/>
          <w:noProof/>
          <w:color w:val="000000" w:themeColor="text1"/>
          <w:sz w:val="24"/>
          <w:szCs w:val="24"/>
          <w:lang w:eastAsia="en-GB"/>
        </w:rPr>
        <w:t>Preparation</w:t>
      </w:r>
      <w:r w:rsidRPr="00C81332">
        <w:rPr>
          <w:rFonts w:ascii="Helvetica LT Std Light" w:eastAsia="Times New Roman" w:hAnsi="Helvetica LT Std Light" w:cs="Times New Roman"/>
          <w:color w:val="000000" w:themeColor="text1"/>
          <w:sz w:val="24"/>
          <w:szCs w:val="24"/>
          <w:lang w:eastAsia="en-GB"/>
        </w:rPr>
        <w:t>;</w:t>
      </w:r>
    </w:p>
    <w:p w14:paraId="48BE665B" w14:textId="77777777" w:rsidR="000B18C5" w:rsidRPr="00C81332" w:rsidRDefault="000B18C5" w:rsidP="000B18C5">
      <w:pPr>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Adaptability.</w:t>
      </w:r>
    </w:p>
    <w:p w14:paraId="4B6983C7" w14:textId="7D7A2465" w:rsidR="000B18C5" w:rsidRPr="00C81332" w:rsidRDefault="000B18C5" w:rsidP="000B18C5">
      <w:pPr>
        <w:shd w:val="clear" w:color="auto" w:fill="FFFFFF"/>
        <w:spacing w:after="300" w:line="360" w:lineRule="atLeast"/>
        <w:rPr>
          <w:rFonts w:ascii="Helvetica LT Std Light" w:hAnsi="Helvetica LT Std Light"/>
          <w:color w:val="000000" w:themeColor="text1"/>
          <w:sz w:val="24"/>
          <w:szCs w:val="24"/>
        </w:rPr>
      </w:pPr>
      <w:r w:rsidRPr="00C81332">
        <w:rPr>
          <w:rFonts w:ascii="Helvetica LT Std Light" w:hAnsi="Helvetica LT Std Light"/>
          <w:color w:val="000000" w:themeColor="text1"/>
          <w:sz w:val="24"/>
          <w:szCs w:val="24"/>
        </w:rPr>
        <w:t xml:space="preserve">Many entrepreneurs have limited success or </w:t>
      </w:r>
      <w:r w:rsidRPr="00EC5468">
        <w:rPr>
          <w:rFonts w:ascii="Helvetica LT Std Light" w:hAnsi="Helvetica LT Std Light"/>
          <w:noProof/>
          <w:color w:val="000000" w:themeColor="text1"/>
          <w:sz w:val="24"/>
          <w:szCs w:val="24"/>
        </w:rPr>
        <w:t>fail</w:t>
      </w:r>
      <w:r w:rsidRPr="00C81332">
        <w:rPr>
          <w:rFonts w:ascii="Helvetica LT Std Light" w:hAnsi="Helvetica LT Std Light"/>
          <w:color w:val="000000" w:themeColor="text1"/>
          <w:sz w:val="24"/>
          <w:szCs w:val="24"/>
        </w:rPr>
        <w:t xml:space="preserve"> because they lack these</w:t>
      </w:r>
      <w:r w:rsidRPr="00C81332">
        <w:rPr>
          <w:rFonts w:ascii="Helvetica LT Std Light" w:hAnsi="Helvetica LT Std Light"/>
          <w:color w:val="000000" w:themeColor="text1"/>
          <w:sz w:val="24"/>
          <w:szCs w:val="24"/>
        </w:rPr>
        <w:br/>
      </w:r>
      <w:r w:rsidR="00971361" w:rsidRPr="00EC5468">
        <w:rPr>
          <w:rFonts w:ascii="Helvetica LT Std Light" w:hAnsi="Helvetica LT Std Light"/>
          <w:noProof/>
          <w:color w:val="000000" w:themeColor="text1"/>
          <w:sz w:val="24"/>
          <w:szCs w:val="24"/>
        </w:rPr>
        <w:t>skills</w:t>
      </w:r>
      <w:r w:rsidR="00971361" w:rsidRPr="00C81332">
        <w:rPr>
          <w:rFonts w:ascii="Helvetica LT Std Light" w:hAnsi="Helvetica LT Std Light"/>
          <w:color w:val="000000" w:themeColor="text1"/>
          <w:sz w:val="24"/>
          <w:szCs w:val="24"/>
        </w:rPr>
        <w:t>. But l</w:t>
      </w:r>
      <w:r w:rsidRPr="00C81332">
        <w:rPr>
          <w:rFonts w:ascii="Helvetica LT Std Light" w:hAnsi="Helvetica LT Std Light"/>
          <w:color w:val="000000" w:themeColor="text1"/>
          <w:sz w:val="24"/>
          <w:szCs w:val="24"/>
        </w:rPr>
        <w:t>ife in the Arm</w:t>
      </w:r>
      <w:r w:rsidR="00D91AFD">
        <w:rPr>
          <w:rFonts w:ascii="Helvetica LT Std Light" w:hAnsi="Helvetica LT Std Light"/>
          <w:color w:val="000000" w:themeColor="text1"/>
          <w:sz w:val="24"/>
          <w:szCs w:val="24"/>
        </w:rPr>
        <w:t>y</w:t>
      </w:r>
      <w:r w:rsidRPr="00C81332">
        <w:rPr>
          <w:rFonts w:ascii="Helvetica LT Std Light" w:hAnsi="Helvetica LT Std Light"/>
          <w:color w:val="000000" w:themeColor="text1"/>
          <w:sz w:val="24"/>
          <w:szCs w:val="24"/>
        </w:rPr>
        <w:t xml:space="preserve"> does not </w:t>
      </w:r>
      <w:r w:rsidR="00971361" w:rsidRPr="00C81332">
        <w:rPr>
          <w:rFonts w:ascii="Helvetica LT Std Light" w:hAnsi="Helvetica LT Std Light"/>
          <w:color w:val="000000" w:themeColor="text1"/>
          <w:sz w:val="24"/>
          <w:szCs w:val="24"/>
        </w:rPr>
        <w:t>provide a so</w:t>
      </w:r>
      <w:r w:rsidR="00552DBA" w:rsidRPr="00C81332">
        <w:rPr>
          <w:rFonts w:ascii="Helvetica LT Std Light" w:hAnsi="Helvetica LT Std Light"/>
          <w:color w:val="000000" w:themeColor="text1"/>
          <w:sz w:val="24"/>
          <w:szCs w:val="24"/>
        </w:rPr>
        <w:t>und basis</w:t>
      </w:r>
      <w:r w:rsidR="00971361" w:rsidRPr="00C81332">
        <w:rPr>
          <w:rFonts w:ascii="Helvetica LT Std Light" w:hAnsi="Helvetica LT Std Light"/>
          <w:color w:val="000000" w:themeColor="text1"/>
          <w:sz w:val="24"/>
          <w:szCs w:val="24"/>
        </w:rPr>
        <w:t xml:space="preserve"> in Commercial </w:t>
      </w:r>
      <w:r w:rsidR="00971361" w:rsidRPr="00C81332">
        <w:rPr>
          <w:rFonts w:ascii="Helvetica LT Std Light" w:hAnsi="Helvetica LT Std Light"/>
          <w:color w:val="000000" w:themeColor="text1"/>
          <w:sz w:val="24"/>
          <w:szCs w:val="24"/>
        </w:rPr>
        <w:lastRenderedPageBreak/>
        <w:t>A</w:t>
      </w:r>
      <w:r w:rsidRPr="00C81332">
        <w:rPr>
          <w:rFonts w:ascii="Helvetica LT Std Light" w:hAnsi="Helvetica LT Std Light"/>
          <w:color w:val="000000" w:themeColor="text1"/>
          <w:sz w:val="24"/>
          <w:szCs w:val="24"/>
        </w:rPr>
        <w:t>wareness. Veteran</w:t>
      </w:r>
      <w:r w:rsidR="00D91AFD">
        <w:rPr>
          <w:rFonts w:ascii="Helvetica LT Std Light" w:hAnsi="Helvetica LT Std Light"/>
          <w:color w:val="000000" w:themeColor="text1"/>
          <w:sz w:val="24"/>
          <w:szCs w:val="24"/>
        </w:rPr>
        <w:t xml:space="preserve"> Tigers</w:t>
      </w:r>
      <w:r w:rsidRPr="00C81332">
        <w:rPr>
          <w:rFonts w:ascii="Helvetica LT Std Light" w:hAnsi="Helvetica LT Std Light"/>
          <w:color w:val="000000" w:themeColor="text1"/>
          <w:sz w:val="24"/>
          <w:szCs w:val="24"/>
        </w:rPr>
        <w:t xml:space="preserve"> transiting into Civvy Street know very little about business fundamentals, such as:</w:t>
      </w:r>
    </w:p>
    <w:p w14:paraId="29F15784" w14:textId="77777777" w:rsidR="000B18C5" w:rsidRPr="00C81332" w:rsidRDefault="000B18C5" w:rsidP="000B18C5">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Business Finance;</w:t>
      </w:r>
    </w:p>
    <w:p w14:paraId="2AB71DD9" w14:textId="77777777" w:rsidR="000B18C5" w:rsidRPr="00C81332" w:rsidRDefault="000B18C5" w:rsidP="000B18C5">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C5468">
        <w:rPr>
          <w:rFonts w:ascii="Helvetica LT Std Light" w:eastAsia="Times New Roman" w:hAnsi="Helvetica LT Std Light" w:cs="Times New Roman"/>
          <w:noProof/>
          <w:color w:val="000000" w:themeColor="text1"/>
          <w:sz w:val="24"/>
          <w:szCs w:val="24"/>
          <w:lang w:eastAsia="en-GB"/>
        </w:rPr>
        <w:t>Accounting</w:t>
      </w:r>
      <w:r w:rsidRPr="00C81332">
        <w:rPr>
          <w:rFonts w:ascii="Helvetica LT Std Light" w:eastAsia="Times New Roman" w:hAnsi="Helvetica LT Std Light" w:cs="Times New Roman"/>
          <w:color w:val="000000" w:themeColor="text1"/>
          <w:sz w:val="24"/>
          <w:szCs w:val="24"/>
          <w:lang w:eastAsia="en-GB"/>
        </w:rPr>
        <w:t>;</w:t>
      </w:r>
    </w:p>
    <w:p w14:paraId="4E00DED4" w14:textId="77777777" w:rsidR="000B18C5" w:rsidRPr="00C81332" w:rsidRDefault="000B18C5" w:rsidP="000B18C5">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Commercial Law;</w:t>
      </w:r>
    </w:p>
    <w:p w14:paraId="1271526B" w14:textId="77777777" w:rsidR="000B18C5" w:rsidRPr="00C81332" w:rsidRDefault="000B18C5" w:rsidP="000B18C5">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EC5468">
        <w:rPr>
          <w:rFonts w:ascii="Helvetica LT Std Light" w:eastAsia="Times New Roman" w:hAnsi="Helvetica LT Std Light" w:cs="Times New Roman"/>
          <w:noProof/>
          <w:color w:val="000000" w:themeColor="text1"/>
          <w:sz w:val="24"/>
          <w:szCs w:val="24"/>
          <w:lang w:eastAsia="en-GB"/>
        </w:rPr>
        <w:t>Corporate Tax</w:t>
      </w:r>
      <w:r w:rsidRPr="00C81332">
        <w:rPr>
          <w:rFonts w:ascii="Helvetica LT Std Light" w:eastAsia="Times New Roman" w:hAnsi="Helvetica LT Std Light" w:cs="Times New Roman"/>
          <w:color w:val="000000" w:themeColor="text1"/>
          <w:sz w:val="24"/>
          <w:szCs w:val="24"/>
          <w:lang w:eastAsia="en-GB"/>
        </w:rPr>
        <w:t>;</w:t>
      </w:r>
    </w:p>
    <w:p w14:paraId="20739FD3" w14:textId="77777777" w:rsidR="000B18C5" w:rsidRPr="00C81332" w:rsidRDefault="000B18C5" w:rsidP="000B18C5">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Contract Law;</w:t>
      </w:r>
    </w:p>
    <w:p w14:paraId="0EC72A09" w14:textId="77777777" w:rsidR="000B18C5" w:rsidRPr="00C81332" w:rsidRDefault="000B18C5" w:rsidP="000B18C5">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Business Development, Sales, and Marketing;</w:t>
      </w:r>
    </w:p>
    <w:p w14:paraId="09A46095" w14:textId="77777777" w:rsidR="000B18C5" w:rsidRPr="00C81332" w:rsidRDefault="000B18C5" w:rsidP="000B18C5">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Equity/Debt Funding.</w:t>
      </w:r>
    </w:p>
    <w:p w14:paraId="0219E848" w14:textId="77777777" w:rsidR="000B18C5" w:rsidRPr="00C81332" w:rsidRDefault="000E66EB" w:rsidP="000B18C5">
      <w:pPr>
        <w:shd w:val="clear" w:color="auto" w:fill="FFFFFF"/>
        <w:spacing w:after="300" w:line="360" w:lineRule="atLeast"/>
        <w:rPr>
          <w:rFonts w:ascii="Helvetica LT Std Light" w:hAnsi="Helvetica LT Std Light"/>
          <w:color w:val="000000" w:themeColor="text1"/>
          <w:sz w:val="24"/>
          <w:szCs w:val="24"/>
        </w:rPr>
      </w:pPr>
      <w:r>
        <w:rPr>
          <w:rFonts w:ascii="Helvetica LT Std Light" w:hAnsi="Helvetica LT Std Light"/>
          <w:color w:val="000000" w:themeColor="text1"/>
          <w:sz w:val="24"/>
          <w:szCs w:val="24"/>
        </w:rPr>
        <w:t>The good news is that all of this can be learned</w:t>
      </w:r>
      <w:r w:rsidR="000B18C5" w:rsidRPr="00C81332">
        <w:rPr>
          <w:rFonts w:ascii="Helvetica LT Std Light" w:hAnsi="Helvetica LT Std Light"/>
          <w:color w:val="000000" w:themeColor="text1"/>
          <w:sz w:val="24"/>
          <w:szCs w:val="24"/>
        </w:rPr>
        <w:t xml:space="preserve">. It is probably harder to be a business expert and learn leadership than the other way around. </w:t>
      </w:r>
    </w:p>
    <w:p w14:paraId="36F0D5D1" w14:textId="77777777" w:rsidR="006A7911" w:rsidRPr="00C81332" w:rsidRDefault="00971361" w:rsidP="006A7911">
      <w:pPr>
        <w:shd w:val="clear" w:color="auto" w:fill="FFFFFF"/>
        <w:spacing w:after="300" w:line="360" w:lineRule="atLeast"/>
        <w:rPr>
          <w:rFonts w:ascii="Helvetica LT Std Light" w:hAnsi="Helvetica LT Std Light"/>
          <w:color w:val="000000" w:themeColor="text1"/>
          <w:sz w:val="24"/>
          <w:szCs w:val="24"/>
        </w:rPr>
      </w:pPr>
      <w:r w:rsidRPr="00C81332">
        <w:rPr>
          <w:rFonts w:ascii="Helvetica LT Std Light" w:hAnsi="Helvetica LT Std Light"/>
          <w:color w:val="000000" w:themeColor="text1"/>
          <w:sz w:val="24"/>
          <w:szCs w:val="24"/>
        </w:rPr>
        <w:t>Commercial A</w:t>
      </w:r>
      <w:r w:rsidR="00A94AAC" w:rsidRPr="00C81332">
        <w:rPr>
          <w:rFonts w:ascii="Helvetica LT Std Light" w:hAnsi="Helvetica LT Std Light"/>
          <w:color w:val="000000" w:themeColor="text1"/>
          <w:sz w:val="24"/>
          <w:szCs w:val="24"/>
        </w:rPr>
        <w:t xml:space="preserve">wareness is </w:t>
      </w:r>
      <w:r w:rsidR="00552DBA" w:rsidRPr="00C81332">
        <w:rPr>
          <w:rFonts w:ascii="Helvetica LT Std Light" w:hAnsi="Helvetica LT Std Light"/>
          <w:color w:val="000000" w:themeColor="text1"/>
          <w:sz w:val="24"/>
          <w:szCs w:val="24"/>
        </w:rPr>
        <w:t xml:space="preserve">to </w:t>
      </w:r>
      <w:r w:rsidR="00A94AAC" w:rsidRPr="00C81332">
        <w:rPr>
          <w:rFonts w:ascii="Helvetica LT Std Light" w:hAnsi="Helvetica LT Std Light"/>
          <w:color w:val="000000" w:themeColor="text1"/>
          <w:sz w:val="24"/>
          <w:szCs w:val="24"/>
        </w:rPr>
        <w:t>u</w:t>
      </w:r>
      <w:r w:rsidR="00552DBA" w:rsidRPr="00C81332">
        <w:rPr>
          <w:rFonts w:ascii="Helvetica LT Std Light" w:hAnsi="Helvetica LT Std Light"/>
          <w:color w:val="000000" w:themeColor="text1"/>
          <w:sz w:val="24"/>
          <w:szCs w:val="24"/>
        </w:rPr>
        <w:t>nderstand how a company</w:t>
      </w:r>
      <w:r w:rsidR="00A94AAC" w:rsidRPr="00C81332">
        <w:rPr>
          <w:rFonts w:ascii="Helvetica LT Std Light" w:hAnsi="Helvetica LT Std Light"/>
          <w:color w:val="000000" w:themeColor="text1"/>
          <w:sz w:val="24"/>
          <w:szCs w:val="24"/>
        </w:rPr>
        <w:t xml:space="preserve"> works and</w:t>
      </w:r>
      <w:r w:rsidRPr="00C81332">
        <w:rPr>
          <w:rFonts w:ascii="Helvetica LT Std Light" w:hAnsi="Helvetica LT Std Light"/>
          <w:color w:val="000000" w:themeColor="text1"/>
          <w:sz w:val="24"/>
          <w:szCs w:val="24"/>
        </w:rPr>
        <w:t xml:space="preserve"> what makes </w:t>
      </w:r>
      <w:r w:rsidR="000E66EB">
        <w:rPr>
          <w:rFonts w:ascii="Helvetica LT Std Light" w:hAnsi="Helvetica LT Std Light"/>
          <w:color w:val="000000" w:themeColor="text1"/>
          <w:sz w:val="24"/>
          <w:szCs w:val="24"/>
        </w:rPr>
        <w:t>it function</w:t>
      </w:r>
      <w:r w:rsidR="00A94AAC" w:rsidRPr="00C81332">
        <w:rPr>
          <w:rFonts w:ascii="Helvetica LT Std Light" w:hAnsi="Helvetica LT Std Light"/>
          <w:color w:val="000000" w:themeColor="text1"/>
          <w:sz w:val="24"/>
          <w:szCs w:val="24"/>
        </w:rPr>
        <w:t>. </w:t>
      </w:r>
    </w:p>
    <w:p w14:paraId="50478D97" w14:textId="003BFB6E" w:rsidR="003214CE" w:rsidRPr="00C81332" w:rsidRDefault="003214CE" w:rsidP="006A7911">
      <w:pPr>
        <w:shd w:val="clear" w:color="auto" w:fill="FFFFFF"/>
        <w:spacing w:after="300" w:line="360" w:lineRule="atLeast"/>
        <w:rPr>
          <w:rFonts w:ascii="Helvetica LT Std Light" w:hAnsi="Helvetica LT Std Light"/>
          <w:color w:val="000000" w:themeColor="text1"/>
          <w:sz w:val="24"/>
          <w:szCs w:val="24"/>
        </w:rPr>
      </w:pPr>
      <w:r w:rsidRPr="00C81332">
        <w:rPr>
          <w:rFonts w:ascii="Helvetica LT Std Light" w:hAnsi="Helvetica LT Std Light"/>
          <w:color w:val="000000" w:themeColor="text1"/>
          <w:sz w:val="24"/>
          <w:szCs w:val="24"/>
        </w:rPr>
        <w:t>Financial Awareness</w:t>
      </w:r>
      <w:r w:rsidR="00A94AAC" w:rsidRPr="00C81332">
        <w:rPr>
          <w:rFonts w:ascii="Helvetica LT Std Light" w:hAnsi="Helvetica LT Std Light"/>
          <w:color w:val="000000" w:themeColor="text1"/>
          <w:sz w:val="24"/>
          <w:szCs w:val="24"/>
        </w:rPr>
        <w:t xml:space="preserve"> is an essential component of life in Civvy Street</w:t>
      </w:r>
      <w:r w:rsidR="000E66EB">
        <w:rPr>
          <w:rFonts w:ascii="Helvetica LT Std Light" w:hAnsi="Helvetica LT Std Light"/>
          <w:color w:val="000000" w:themeColor="text1"/>
          <w:sz w:val="24"/>
          <w:szCs w:val="24"/>
        </w:rPr>
        <w:t>.  I</w:t>
      </w:r>
      <w:r w:rsidR="00A94AAC" w:rsidRPr="00C81332">
        <w:rPr>
          <w:rFonts w:ascii="Helvetica LT Std Light" w:hAnsi="Helvetica LT Std Light"/>
          <w:color w:val="000000" w:themeColor="text1"/>
          <w:sz w:val="24"/>
          <w:szCs w:val="24"/>
        </w:rPr>
        <w:t xml:space="preserve">t goes hand in hand with Commercial </w:t>
      </w:r>
      <w:r w:rsidR="00A94AAC" w:rsidRPr="00EC5468">
        <w:rPr>
          <w:rFonts w:ascii="Helvetica LT Std Light" w:hAnsi="Helvetica LT Std Light"/>
          <w:noProof/>
          <w:color w:val="000000" w:themeColor="text1"/>
          <w:sz w:val="24"/>
          <w:szCs w:val="24"/>
        </w:rPr>
        <w:t>Awareness</w:t>
      </w:r>
      <w:r w:rsidR="00A94AAC" w:rsidRPr="00C81332">
        <w:rPr>
          <w:rFonts w:ascii="Helvetica LT Std Light" w:hAnsi="Helvetica LT Std Light"/>
          <w:color w:val="000000" w:themeColor="text1"/>
          <w:sz w:val="24"/>
          <w:szCs w:val="24"/>
        </w:rPr>
        <w:t xml:space="preserve"> and</w:t>
      </w:r>
      <w:r w:rsidRPr="00C81332">
        <w:rPr>
          <w:rFonts w:ascii="Helvetica LT Std Light" w:hAnsi="Helvetica LT Std Light"/>
          <w:color w:val="000000" w:themeColor="text1"/>
          <w:sz w:val="24"/>
          <w:szCs w:val="24"/>
        </w:rPr>
        <w:t xml:space="preserve"> underst</w:t>
      </w:r>
      <w:r w:rsidR="003445A1" w:rsidRPr="00C81332">
        <w:rPr>
          <w:rFonts w:ascii="Helvetica LT Std Light" w:hAnsi="Helvetica LT Std Light"/>
          <w:color w:val="000000" w:themeColor="text1"/>
          <w:sz w:val="24"/>
          <w:szCs w:val="24"/>
        </w:rPr>
        <w:t>anding it will carry the Service Leaver</w:t>
      </w:r>
      <w:r w:rsidRPr="00C81332">
        <w:rPr>
          <w:rFonts w:ascii="Helvetica LT Std Light" w:hAnsi="Helvetica LT Std Light"/>
          <w:color w:val="000000" w:themeColor="text1"/>
          <w:sz w:val="24"/>
          <w:szCs w:val="24"/>
        </w:rPr>
        <w:t xml:space="preserve"> in</w:t>
      </w:r>
      <w:r w:rsidR="00A94AAC" w:rsidRPr="00C81332">
        <w:rPr>
          <w:rFonts w:ascii="Helvetica LT Std Light" w:hAnsi="Helvetica LT Std Light"/>
          <w:color w:val="000000" w:themeColor="text1"/>
          <w:sz w:val="24"/>
          <w:szCs w:val="24"/>
        </w:rPr>
        <w:t xml:space="preserve"> transition.</w:t>
      </w:r>
      <w:r w:rsidRPr="00C81332">
        <w:rPr>
          <w:rFonts w:ascii="Helvetica LT Std Light" w:hAnsi="Helvetica LT Std Light"/>
          <w:color w:val="000000" w:themeColor="text1"/>
          <w:sz w:val="24"/>
          <w:szCs w:val="24"/>
        </w:rPr>
        <w:t xml:space="preserve"> </w:t>
      </w:r>
      <w:r w:rsidR="000E66EB">
        <w:rPr>
          <w:rFonts w:ascii="Helvetica LT Std Light" w:hAnsi="Helvetica LT Std Light"/>
          <w:color w:val="000000" w:themeColor="text1"/>
          <w:sz w:val="24"/>
          <w:szCs w:val="24"/>
        </w:rPr>
        <w:t>Whether it</w:t>
      </w:r>
      <w:r w:rsidRPr="00C81332">
        <w:rPr>
          <w:rFonts w:ascii="Helvetica LT Std Light" w:hAnsi="Helvetica LT Std Light"/>
          <w:color w:val="000000" w:themeColor="text1"/>
          <w:sz w:val="24"/>
          <w:szCs w:val="24"/>
        </w:rPr>
        <w:t xml:space="preserve"> is for your personal life or starting a business:</w:t>
      </w:r>
    </w:p>
    <w:p w14:paraId="640FC274" w14:textId="77777777" w:rsidR="003214CE" w:rsidRPr="00C81332" w:rsidRDefault="00A94AAC" w:rsidP="00C81332">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Understand the financial co</w:t>
      </w:r>
      <w:r w:rsidR="00552DBA" w:rsidRPr="00C81332">
        <w:rPr>
          <w:rFonts w:ascii="Helvetica LT Std Light" w:eastAsia="Times New Roman" w:hAnsi="Helvetica LT Std Light" w:cs="Times New Roman"/>
          <w:color w:val="000000" w:themeColor="text1"/>
          <w:sz w:val="24"/>
          <w:szCs w:val="24"/>
          <w:lang w:eastAsia="en-GB"/>
        </w:rPr>
        <w:t>nsequences of running an enterprise</w:t>
      </w:r>
      <w:r w:rsidR="003214CE" w:rsidRPr="00C81332">
        <w:rPr>
          <w:rFonts w:ascii="Helvetica LT Std Light" w:eastAsia="Times New Roman" w:hAnsi="Helvetica LT Std Light" w:cs="Times New Roman"/>
          <w:color w:val="000000" w:themeColor="text1"/>
          <w:sz w:val="24"/>
          <w:szCs w:val="24"/>
          <w:lang w:eastAsia="en-GB"/>
        </w:rPr>
        <w:t>;</w:t>
      </w:r>
    </w:p>
    <w:p w14:paraId="4BA3CBDC" w14:textId="77777777" w:rsidR="003214CE" w:rsidRPr="00C81332" w:rsidRDefault="00A94AAC" w:rsidP="00C81332">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Get to grips with accounting fundamentals</w:t>
      </w:r>
      <w:r w:rsidR="003214CE" w:rsidRPr="00C81332">
        <w:rPr>
          <w:rFonts w:ascii="Helvetica LT Std Light" w:eastAsia="Times New Roman" w:hAnsi="Helvetica LT Std Light" w:cs="Times New Roman"/>
          <w:color w:val="000000" w:themeColor="text1"/>
          <w:sz w:val="24"/>
          <w:szCs w:val="24"/>
          <w:lang w:eastAsia="en-GB"/>
        </w:rPr>
        <w:t>;</w:t>
      </w:r>
    </w:p>
    <w:p w14:paraId="65D08A17" w14:textId="77777777" w:rsidR="003214CE" w:rsidRPr="00C81332" w:rsidRDefault="00A94AAC" w:rsidP="00C81332">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Know what makes a prof</w:t>
      </w:r>
      <w:r w:rsidR="003214CE" w:rsidRPr="00C81332">
        <w:rPr>
          <w:rFonts w:ascii="Helvetica LT Std Light" w:eastAsia="Times New Roman" w:hAnsi="Helvetica LT Std Light" w:cs="Times New Roman"/>
          <w:color w:val="000000" w:themeColor="text1"/>
          <w:sz w:val="24"/>
          <w:szCs w:val="24"/>
          <w:lang w:eastAsia="en-GB"/>
        </w:rPr>
        <w:t>it;</w:t>
      </w:r>
    </w:p>
    <w:p w14:paraId="0C4E8606" w14:textId="77777777" w:rsidR="003214CE" w:rsidRPr="00C81332" w:rsidRDefault="003214CE" w:rsidP="00C81332">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Manage</w:t>
      </w:r>
      <w:r w:rsidR="00A94AAC" w:rsidRPr="00C81332">
        <w:rPr>
          <w:rFonts w:ascii="Helvetica LT Std Light" w:eastAsia="Times New Roman" w:hAnsi="Helvetica LT Std Light" w:cs="Times New Roman"/>
          <w:color w:val="000000" w:themeColor="text1"/>
          <w:sz w:val="24"/>
          <w:szCs w:val="24"/>
          <w:lang w:eastAsia="en-GB"/>
        </w:rPr>
        <w:t xml:space="preserve"> cash</w:t>
      </w:r>
      <w:r w:rsidRPr="00C81332">
        <w:rPr>
          <w:rFonts w:ascii="Helvetica LT Std Light" w:eastAsia="Times New Roman" w:hAnsi="Helvetica LT Std Light" w:cs="Times New Roman"/>
          <w:color w:val="000000" w:themeColor="text1"/>
          <w:sz w:val="24"/>
          <w:szCs w:val="24"/>
          <w:lang w:eastAsia="en-GB"/>
        </w:rPr>
        <w:t>;</w:t>
      </w:r>
    </w:p>
    <w:p w14:paraId="3B785CB6" w14:textId="77777777" w:rsidR="003214CE" w:rsidRPr="00C81332" w:rsidRDefault="003214CE" w:rsidP="00C81332">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Be prepared to</w:t>
      </w:r>
      <w:r w:rsidR="00A94AAC" w:rsidRPr="00C81332">
        <w:rPr>
          <w:rFonts w:ascii="Helvetica LT Std Light" w:eastAsia="Times New Roman" w:hAnsi="Helvetica LT Std Light" w:cs="Times New Roman"/>
          <w:color w:val="000000" w:themeColor="text1"/>
          <w:sz w:val="24"/>
          <w:szCs w:val="24"/>
          <w:lang w:eastAsia="en-GB"/>
        </w:rPr>
        <w:t xml:space="preserve"> use a </w:t>
      </w:r>
      <w:r w:rsidR="00A94AAC" w:rsidRPr="00EC5468">
        <w:rPr>
          <w:rFonts w:ascii="Helvetica LT Std Light" w:eastAsia="Times New Roman" w:hAnsi="Helvetica LT Std Light" w:cs="Times New Roman"/>
          <w:noProof/>
          <w:color w:val="000000" w:themeColor="text1"/>
          <w:sz w:val="24"/>
          <w:szCs w:val="24"/>
          <w:lang w:eastAsia="en-GB"/>
        </w:rPr>
        <w:t>financial</w:t>
      </w:r>
      <w:r w:rsidR="00A94AAC" w:rsidRPr="00C81332">
        <w:rPr>
          <w:rFonts w:ascii="Helvetica LT Std Light" w:eastAsia="Times New Roman" w:hAnsi="Helvetica LT Std Light" w:cs="Times New Roman"/>
          <w:color w:val="000000" w:themeColor="text1"/>
          <w:sz w:val="24"/>
          <w:szCs w:val="24"/>
          <w:lang w:eastAsia="en-GB"/>
        </w:rPr>
        <w:t xml:space="preserve"> </w:t>
      </w:r>
      <w:r w:rsidRPr="00C81332">
        <w:rPr>
          <w:rFonts w:ascii="Helvetica LT Std Light" w:eastAsia="Times New Roman" w:hAnsi="Helvetica LT Std Light" w:cs="Times New Roman"/>
          <w:color w:val="000000" w:themeColor="text1"/>
          <w:sz w:val="24"/>
          <w:szCs w:val="24"/>
          <w:lang w:eastAsia="en-GB"/>
        </w:rPr>
        <w:t>budget as part of your planning;</w:t>
      </w:r>
    </w:p>
    <w:p w14:paraId="1389855E" w14:textId="77777777" w:rsidR="003214CE" w:rsidRPr="00C81332" w:rsidRDefault="003214CE" w:rsidP="00C81332">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Learn how to e</w:t>
      </w:r>
      <w:r w:rsidR="00A94AAC" w:rsidRPr="00C81332">
        <w:rPr>
          <w:rFonts w:ascii="Helvetica LT Std Light" w:eastAsia="Times New Roman" w:hAnsi="Helvetica LT Std Light" w:cs="Times New Roman"/>
          <w:color w:val="000000" w:themeColor="text1"/>
          <w:sz w:val="24"/>
          <w:szCs w:val="24"/>
          <w:lang w:eastAsia="en-GB"/>
        </w:rPr>
        <w:t>va</w:t>
      </w:r>
      <w:r w:rsidRPr="00C81332">
        <w:rPr>
          <w:rFonts w:ascii="Helvetica LT Std Light" w:eastAsia="Times New Roman" w:hAnsi="Helvetica LT Std Light" w:cs="Times New Roman"/>
          <w:color w:val="000000" w:themeColor="text1"/>
          <w:sz w:val="24"/>
          <w:szCs w:val="24"/>
          <w:lang w:eastAsia="en-GB"/>
        </w:rPr>
        <w:t>luate opportunities financially;</w:t>
      </w:r>
    </w:p>
    <w:p w14:paraId="1DCE130F" w14:textId="77777777" w:rsidR="009A2A62" w:rsidRPr="00DA369F" w:rsidRDefault="003214CE" w:rsidP="00C81332">
      <w:pPr>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000000" w:themeColor="text1"/>
          <w:sz w:val="24"/>
          <w:szCs w:val="24"/>
          <w:lang w:eastAsia="en-GB"/>
        </w:rPr>
      </w:pPr>
      <w:r w:rsidRPr="00C81332">
        <w:rPr>
          <w:rFonts w:ascii="Helvetica LT Std Light" w:eastAsia="Times New Roman" w:hAnsi="Helvetica LT Std Light" w:cs="Times New Roman"/>
          <w:color w:val="000000" w:themeColor="text1"/>
          <w:sz w:val="24"/>
          <w:szCs w:val="24"/>
          <w:lang w:eastAsia="en-GB"/>
        </w:rPr>
        <w:t>Establish m</w:t>
      </w:r>
      <w:r w:rsidR="00A94AAC" w:rsidRPr="00C81332">
        <w:rPr>
          <w:rFonts w:ascii="Helvetica LT Std Light" w:eastAsia="Times New Roman" w:hAnsi="Helvetica LT Std Light" w:cs="Times New Roman"/>
          <w:color w:val="000000" w:themeColor="text1"/>
          <w:sz w:val="24"/>
          <w:szCs w:val="24"/>
          <w:lang w:eastAsia="en-GB"/>
        </w:rPr>
        <w:t>easure</w:t>
      </w:r>
      <w:r w:rsidRPr="00C81332">
        <w:rPr>
          <w:rFonts w:ascii="Helvetica LT Std Light" w:eastAsia="Times New Roman" w:hAnsi="Helvetica LT Std Light" w:cs="Times New Roman"/>
          <w:color w:val="000000" w:themeColor="text1"/>
          <w:sz w:val="24"/>
          <w:szCs w:val="24"/>
          <w:lang w:eastAsia="en-GB"/>
        </w:rPr>
        <w:t>s</w:t>
      </w:r>
      <w:r w:rsidR="00A94AAC" w:rsidRPr="00C81332">
        <w:rPr>
          <w:rFonts w:ascii="Helvetica LT Std Light" w:eastAsia="Times New Roman" w:hAnsi="Helvetica LT Std Light" w:cs="Times New Roman"/>
          <w:color w:val="000000" w:themeColor="text1"/>
          <w:sz w:val="24"/>
          <w:szCs w:val="24"/>
          <w:lang w:eastAsia="en-GB"/>
        </w:rPr>
        <w:t xml:space="preserve"> </w:t>
      </w:r>
      <w:r w:rsidRPr="00C81332">
        <w:rPr>
          <w:rFonts w:ascii="Helvetica LT Std Light" w:eastAsia="Times New Roman" w:hAnsi="Helvetica LT Std Light" w:cs="Times New Roman"/>
          <w:color w:val="000000" w:themeColor="text1"/>
          <w:sz w:val="24"/>
          <w:szCs w:val="24"/>
          <w:lang w:eastAsia="en-GB"/>
        </w:rPr>
        <w:t xml:space="preserve">for the performance of your personal and </w:t>
      </w:r>
      <w:r w:rsidR="00A94AAC" w:rsidRPr="00C81332">
        <w:rPr>
          <w:rFonts w:ascii="Helvetica LT Std Light" w:eastAsia="Times New Roman" w:hAnsi="Helvetica LT Std Light" w:cs="Times New Roman"/>
          <w:color w:val="000000" w:themeColor="text1"/>
          <w:sz w:val="24"/>
          <w:szCs w:val="24"/>
          <w:lang w:eastAsia="en-GB"/>
        </w:rPr>
        <w:t>business</w:t>
      </w:r>
      <w:r w:rsidRPr="00C81332">
        <w:rPr>
          <w:rFonts w:ascii="Helvetica LT Std Light" w:eastAsia="Times New Roman" w:hAnsi="Helvetica LT Std Light" w:cs="Times New Roman"/>
          <w:color w:val="000000" w:themeColor="text1"/>
          <w:sz w:val="24"/>
          <w:szCs w:val="24"/>
          <w:lang w:eastAsia="en-GB"/>
        </w:rPr>
        <w:t xml:space="preserve"> finances.</w:t>
      </w:r>
      <w:r w:rsidR="00A94AAC" w:rsidRPr="00C81332">
        <w:rPr>
          <w:rFonts w:ascii="Helvetica LT Std Light" w:eastAsia="Times New Roman" w:hAnsi="Helvetica LT Std Light" w:cs="Times New Roman"/>
          <w:color w:val="000000" w:themeColor="text1"/>
          <w:sz w:val="24"/>
          <w:szCs w:val="24"/>
          <w:lang w:eastAsia="en-GB"/>
        </w:rPr>
        <w:t> </w:t>
      </w:r>
    </w:p>
    <w:p w14:paraId="05BDEADD" w14:textId="77777777" w:rsidR="00C81332" w:rsidRDefault="00DA369F" w:rsidP="003214CE">
      <w:pPr>
        <w:shd w:val="clear" w:color="auto" w:fill="FFFFFF"/>
        <w:spacing w:after="300" w:line="360" w:lineRule="atLeast"/>
        <w:rPr>
          <w:rFonts w:ascii="Helvetica LT Std Light" w:hAnsi="Helvetica LT Std Light"/>
          <w:noProof/>
          <w:sz w:val="24"/>
          <w:szCs w:val="24"/>
        </w:rPr>
      </w:pPr>
      <w:r w:rsidRPr="00C81332">
        <w:rPr>
          <w:rFonts w:ascii="Helvetica LT Std Light" w:hAnsi="Helvetica LT Std Light"/>
          <w:i/>
          <w:noProof/>
          <w:sz w:val="24"/>
          <w:szCs w:val="24"/>
        </w:rPr>
        <w:t xml:space="preserve"> </w:t>
      </w:r>
      <w:r w:rsidR="003445A1" w:rsidRPr="00C81332">
        <w:rPr>
          <w:rFonts w:ascii="Helvetica LT Std Light" w:hAnsi="Helvetica LT Std Light"/>
          <w:i/>
          <w:noProof/>
          <w:sz w:val="24"/>
          <w:szCs w:val="24"/>
        </w:rPr>
        <w:t>“I used to live like a K</w:t>
      </w:r>
      <w:r w:rsidR="009A2A62" w:rsidRPr="00C81332">
        <w:rPr>
          <w:rFonts w:ascii="Helvetica LT Std Light" w:hAnsi="Helvetica LT Std Light"/>
          <w:i/>
          <w:noProof/>
          <w:sz w:val="24"/>
          <w:szCs w:val="24"/>
        </w:rPr>
        <w:t xml:space="preserve">ing for two weeks and a </w:t>
      </w:r>
      <w:r w:rsidR="003445A1" w:rsidRPr="00C81332">
        <w:rPr>
          <w:rFonts w:ascii="Helvetica LT Std Light" w:hAnsi="Helvetica LT Std Light"/>
          <w:i/>
          <w:noProof/>
          <w:sz w:val="24"/>
          <w:szCs w:val="24"/>
        </w:rPr>
        <w:t>P</w:t>
      </w:r>
      <w:r w:rsidR="009A2A62" w:rsidRPr="00C81332">
        <w:rPr>
          <w:rFonts w:ascii="Helvetica LT Std Light" w:hAnsi="Helvetica LT Std Light"/>
          <w:i/>
          <w:noProof/>
          <w:sz w:val="24"/>
          <w:szCs w:val="24"/>
        </w:rPr>
        <w:t>auper for two weeks—we’d go out spending everything, then r</w:t>
      </w:r>
      <w:r w:rsidR="003445A1" w:rsidRPr="00C81332">
        <w:rPr>
          <w:rFonts w:ascii="Helvetica LT Std Light" w:hAnsi="Helvetica LT Std Light"/>
          <w:i/>
          <w:noProof/>
          <w:sz w:val="24"/>
          <w:szCs w:val="24"/>
        </w:rPr>
        <w:t>un out of money. B</w:t>
      </w:r>
      <w:r w:rsidR="009A2A62" w:rsidRPr="00C81332">
        <w:rPr>
          <w:rFonts w:ascii="Helvetica LT Std Light" w:hAnsi="Helvetica LT Std Light"/>
          <w:i/>
          <w:noProof/>
          <w:sz w:val="24"/>
          <w:szCs w:val="24"/>
        </w:rPr>
        <w:t>ut we would always still have a roof over our head and meals provided, so it didn’t matter.”</w:t>
      </w:r>
      <w:r w:rsidR="009A2A62" w:rsidRPr="00C81332">
        <w:rPr>
          <w:rFonts w:ascii="Helvetica LT Std Light" w:hAnsi="Helvetica LT Std Light"/>
          <w:noProof/>
          <w:sz w:val="24"/>
          <w:szCs w:val="24"/>
        </w:rPr>
        <w:t xml:space="preserve"> </w:t>
      </w:r>
    </w:p>
    <w:p w14:paraId="61E7CD8A" w14:textId="77777777" w:rsidR="00473EE1" w:rsidRDefault="00C81332" w:rsidP="003214CE">
      <w:pPr>
        <w:shd w:val="clear" w:color="auto" w:fill="FFFFFF"/>
        <w:spacing w:after="300" w:line="360" w:lineRule="atLeast"/>
        <w:rPr>
          <w:rFonts w:ascii="Helvetica LT Std Light" w:hAnsi="Helvetica LT Std Light"/>
          <w:sz w:val="24"/>
          <w:szCs w:val="24"/>
        </w:rPr>
      </w:pPr>
      <w:r>
        <w:rPr>
          <w:rFonts w:ascii="Helvetica LT Std Light" w:hAnsi="Helvetica LT Std Light"/>
          <w:noProof/>
          <w:sz w:val="24"/>
          <w:szCs w:val="24"/>
        </w:rPr>
        <w:t>S</w:t>
      </w:r>
      <w:r w:rsidR="008E3869">
        <w:rPr>
          <w:rFonts w:ascii="Helvetica LT Std Light" w:hAnsi="Helvetica LT Std Light"/>
          <w:noProof/>
          <w:sz w:val="24"/>
          <w:szCs w:val="24"/>
        </w:rPr>
        <w:t>ome Service personnel are</w:t>
      </w:r>
      <w:r w:rsidR="009A2A62" w:rsidRPr="00C81332">
        <w:rPr>
          <w:rFonts w:ascii="Helvetica LT Std Light" w:hAnsi="Helvetica LT Std Light"/>
          <w:noProof/>
          <w:sz w:val="24"/>
          <w:szCs w:val="24"/>
        </w:rPr>
        <w:t xml:space="preserve"> less interested in financial issues </w:t>
      </w:r>
      <w:r w:rsidR="003445A1" w:rsidRPr="00C81332">
        <w:rPr>
          <w:rFonts w:ascii="Helvetica LT Std Light" w:hAnsi="Helvetica LT Std Light"/>
          <w:noProof/>
          <w:sz w:val="24"/>
          <w:szCs w:val="24"/>
        </w:rPr>
        <w:t>before</w:t>
      </w:r>
      <w:r w:rsidR="009A2A62" w:rsidRPr="00C81332">
        <w:rPr>
          <w:rFonts w:ascii="Helvetica LT Std Light" w:hAnsi="Helvetica LT Std Light"/>
          <w:noProof/>
          <w:sz w:val="24"/>
          <w:szCs w:val="24"/>
        </w:rPr>
        <w:t xml:space="preserve"> resettlement.</w:t>
      </w:r>
      <w:r w:rsidR="009A2A62" w:rsidRPr="00C81332">
        <w:rPr>
          <w:rFonts w:ascii="Helvetica LT Std Light" w:hAnsi="Helvetica LT Std Light"/>
          <w:sz w:val="24"/>
          <w:szCs w:val="24"/>
        </w:rPr>
        <w:t xml:space="preserve"> The point of discharge is </w:t>
      </w:r>
      <w:r w:rsidR="009A2A62" w:rsidRPr="00EC5468">
        <w:rPr>
          <w:rFonts w:ascii="Helvetica LT Std Light" w:hAnsi="Helvetica LT Std Light"/>
          <w:noProof/>
          <w:sz w:val="24"/>
          <w:szCs w:val="24"/>
        </w:rPr>
        <w:t>an expensive</w:t>
      </w:r>
      <w:r w:rsidR="008E3869">
        <w:rPr>
          <w:rFonts w:ascii="Helvetica LT Std Light" w:hAnsi="Helvetica LT Std Light"/>
          <w:sz w:val="24"/>
          <w:szCs w:val="24"/>
        </w:rPr>
        <w:t xml:space="preserve"> moment for the Service Leaver</w:t>
      </w:r>
      <w:r w:rsidR="009A2A62" w:rsidRPr="00C81332">
        <w:rPr>
          <w:rFonts w:ascii="Helvetica LT Std Light" w:hAnsi="Helvetica LT Std Light"/>
          <w:sz w:val="24"/>
          <w:szCs w:val="24"/>
        </w:rPr>
        <w:t xml:space="preserve">, as landlords require deposit payments and many </w:t>
      </w:r>
      <w:r w:rsidR="009A2A62" w:rsidRPr="00C81332">
        <w:rPr>
          <w:rFonts w:ascii="Helvetica LT Std Light" w:hAnsi="Helvetica LT Std Light"/>
          <w:noProof/>
          <w:sz w:val="24"/>
          <w:szCs w:val="24"/>
        </w:rPr>
        <w:t>utilit</w:t>
      </w:r>
      <w:r w:rsidR="009506F8" w:rsidRPr="00C81332">
        <w:rPr>
          <w:rFonts w:ascii="Helvetica LT Std Light" w:hAnsi="Helvetica LT Std Light"/>
          <w:noProof/>
          <w:sz w:val="24"/>
          <w:szCs w:val="24"/>
        </w:rPr>
        <w:t>y</w:t>
      </w:r>
      <w:r w:rsidR="009A2A62" w:rsidRPr="00C81332">
        <w:rPr>
          <w:rFonts w:ascii="Helvetica LT Std Light" w:hAnsi="Helvetica LT Std Light"/>
          <w:sz w:val="24"/>
          <w:szCs w:val="24"/>
        </w:rPr>
        <w:t xml:space="preserve"> providers require upfront </w:t>
      </w:r>
      <w:r w:rsidR="009506F8" w:rsidRPr="00C81332">
        <w:rPr>
          <w:rFonts w:ascii="Helvetica LT Std Light" w:hAnsi="Helvetica LT Std Light"/>
          <w:noProof/>
          <w:sz w:val="24"/>
          <w:szCs w:val="24"/>
        </w:rPr>
        <w:t>fee</w:t>
      </w:r>
      <w:r w:rsidR="009A2A62" w:rsidRPr="00C81332">
        <w:rPr>
          <w:rFonts w:ascii="Helvetica LT Std Light" w:hAnsi="Helvetica LT Std Light"/>
          <w:noProof/>
          <w:sz w:val="24"/>
          <w:szCs w:val="24"/>
        </w:rPr>
        <w:t>s</w:t>
      </w:r>
      <w:r w:rsidR="009A2A62" w:rsidRPr="00C81332">
        <w:rPr>
          <w:rFonts w:ascii="Helvetica LT Std Light" w:hAnsi="Helvetica LT Std Light"/>
          <w:sz w:val="24"/>
          <w:szCs w:val="24"/>
        </w:rPr>
        <w:t xml:space="preserve"> or deposits too. </w:t>
      </w:r>
      <w:r w:rsidR="009A2A62" w:rsidRPr="00EC5468">
        <w:rPr>
          <w:rFonts w:ascii="Helvetica LT Std Light" w:hAnsi="Helvetica LT Std Light"/>
          <w:noProof/>
          <w:sz w:val="24"/>
          <w:szCs w:val="24"/>
        </w:rPr>
        <w:t>The cost of living in the civilian world is higher, and looking for work can take longer than anticipated.</w:t>
      </w:r>
      <w:r w:rsidR="009A2A62" w:rsidRPr="00C81332">
        <w:rPr>
          <w:rFonts w:ascii="Helvetica LT Std Light" w:hAnsi="Helvetica LT Std Light"/>
          <w:sz w:val="24"/>
          <w:szCs w:val="24"/>
        </w:rPr>
        <w:t xml:space="preserve"> Sometimes there are costs fo</w:t>
      </w:r>
      <w:r w:rsidR="009506F8" w:rsidRPr="00C81332">
        <w:rPr>
          <w:rFonts w:ascii="Helvetica LT Std Light" w:hAnsi="Helvetica LT Std Light"/>
          <w:sz w:val="24"/>
          <w:szCs w:val="24"/>
        </w:rPr>
        <w:t>r further training.</w:t>
      </w:r>
    </w:p>
    <w:p w14:paraId="14C51C40" w14:textId="77777777" w:rsidR="00473EE1" w:rsidRDefault="009506F8" w:rsidP="003214CE">
      <w:pPr>
        <w:shd w:val="clear" w:color="auto" w:fill="FFFFFF"/>
        <w:spacing w:after="300" w:line="360" w:lineRule="atLeast"/>
        <w:rPr>
          <w:rFonts w:ascii="Helvetica LT Std Light" w:hAnsi="Helvetica LT Std Light"/>
          <w:sz w:val="24"/>
          <w:szCs w:val="24"/>
        </w:rPr>
      </w:pPr>
      <w:r w:rsidRPr="00C81332">
        <w:rPr>
          <w:rFonts w:ascii="Helvetica LT Std Light" w:hAnsi="Helvetica LT Std Light"/>
          <w:sz w:val="24"/>
          <w:szCs w:val="24"/>
        </w:rPr>
        <w:t xml:space="preserve"> </w:t>
      </w:r>
      <w:r w:rsidRPr="00473EE1">
        <w:rPr>
          <w:rFonts w:ascii="Helvetica LT Std Light" w:hAnsi="Helvetica LT Std Light"/>
          <w:i/>
          <w:sz w:val="24"/>
          <w:szCs w:val="24"/>
        </w:rPr>
        <w:t>“Financial A</w:t>
      </w:r>
      <w:r w:rsidR="009A2A62" w:rsidRPr="00473EE1">
        <w:rPr>
          <w:rFonts w:ascii="Helvetica LT Std Light" w:hAnsi="Helvetica LT Std Light"/>
          <w:i/>
          <w:sz w:val="24"/>
          <w:szCs w:val="24"/>
        </w:rPr>
        <w:t xml:space="preserve">wareness and management are particular issues </w:t>
      </w:r>
      <w:r w:rsidR="003445A1" w:rsidRPr="00473EE1">
        <w:rPr>
          <w:rFonts w:ascii="Helvetica LT Std Light" w:hAnsi="Helvetica LT Std Light"/>
          <w:i/>
          <w:sz w:val="24"/>
          <w:szCs w:val="24"/>
        </w:rPr>
        <w:t>Service Leavers</w:t>
      </w:r>
      <w:r w:rsidR="009A2A62" w:rsidRPr="00473EE1">
        <w:rPr>
          <w:rFonts w:ascii="Helvetica LT Std Light" w:hAnsi="Helvetica LT Std Light"/>
          <w:i/>
          <w:sz w:val="24"/>
          <w:szCs w:val="24"/>
        </w:rPr>
        <w:t xml:space="preserve"> struggle with; they have</w:t>
      </w:r>
      <w:r w:rsidR="003445A1" w:rsidRPr="00473EE1">
        <w:rPr>
          <w:rFonts w:ascii="Helvetica LT Std Light" w:hAnsi="Helvetica LT Std Light"/>
          <w:i/>
          <w:sz w:val="24"/>
          <w:szCs w:val="24"/>
        </w:rPr>
        <w:t xml:space="preserve"> had</w:t>
      </w:r>
      <w:r w:rsidR="009A2A62" w:rsidRPr="00473EE1">
        <w:rPr>
          <w:rFonts w:ascii="Helvetica LT Std Light" w:hAnsi="Helvetica LT Std Light"/>
          <w:i/>
          <w:sz w:val="24"/>
          <w:szCs w:val="24"/>
        </w:rPr>
        <w:t xml:space="preserve"> everything provided for them and can spend any </w:t>
      </w:r>
      <w:r w:rsidR="009A2A62" w:rsidRPr="00473EE1">
        <w:rPr>
          <w:rFonts w:ascii="Helvetica LT Std Light" w:hAnsi="Helvetica LT Std Light"/>
          <w:i/>
          <w:sz w:val="24"/>
          <w:szCs w:val="24"/>
        </w:rPr>
        <w:lastRenderedPageBreak/>
        <w:t>money they earn but then tell them they need to pay rent, council tax and need to budget and they find it difficult.”</w:t>
      </w:r>
      <w:r w:rsidR="009A2A62" w:rsidRPr="00C81332">
        <w:rPr>
          <w:rFonts w:ascii="Helvetica LT Std Light" w:hAnsi="Helvetica LT Std Light"/>
          <w:sz w:val="24"/>
          <w:szCs w:val="24"/>
        </w:rPr>
        <w:t xml:space="preserve"> </w:t>
      </w:r>
    </w:p>
    <w:p w14:paraId="68D9730D" w14:textId="44D903B6" w:rsidR="009A2A62" w:rsidRPr="00C81332" w:rsidRDefault="009A2A62" w:rsidP="003214CE">
      <w:pPr>
        <w:shd w:val="clear" w:color="auto" w:fill="FFFFFF"/>
        <w:spacing w:after="300" w:line="360" w:lineRule="atLeast"/>
        <w:rPr>
          <w:rFonts w:ascii="Helvetica LT Std Light" w:hAnsi="Helvetica LT Std Light"/>
          <w:sz w:val="24"/>
          <w:szCs w:val="24"/>
        </w:rPr>
      </w:pPr>
      <w:r w:rsidRPr="00C81332">
        <w:rPr>
          <w:rFonts w:ascii="Helvetica LT Std Light" w:hAnsi="Helvetica LT Std Light"/>
          <w:sz w:val="24"/>
          <w:szCs w:val="24"/>
        </w:rPr>
        <w:t xml:space="preserve">Without some financial </w:t>
      </w:r>
      <w:r w:rsidRPr="00C81332">
        <w:rPr>
          <w:rFonts w:ascii="Helvetica LT Std Light" w:hAnsi="Helvetica LT Std Light"/>
          <w:noProof/>
          <w:sz w:val="24"/>
          <w:szCs w:val="24"/>
        </w:rPr>
        <w:t>planning</w:t>
      </w:r>
      <w:r w:rsidR="009506F8" w:rsidRPr="00C81332">
        <w:rPr>
          <w:rFonts w:ascii="Helvetica LT Std Light" w:hAnsi="Helvetica LT Std Light"/>
          <w:noProof/>
          <w:sz w:val="24"/>
          <w:szCs w:val="24"/>
        </w:rPr>
        <w:t>,</w:t>
      </w:r>
      <w:r w:rsidRPr="00C81332">
        <w:rPr>
          <w:rFonts w:ascii="Helvetica LT Std Light" w:hAnsi="Helvetica LT Std Light"/>
          <w:sz w:val="24"/>
          <w:szCs w:val="24"/>
        </w:rPr>
        <w:t xml:space="preserve"> it is easy to disappear into debt under the waves of </w:t>
      </w:r>
      <w:bookmarkStart w:id="0" w:name="_GoBack"/>
      <w:bookmarkEnd w:id="0"/>
      <w:r w:rsidR="00EC5468">
        <w:rPr>
          <w:rFonts w:ascii="Helvetica LT Std Light" w:hAnsi="Helvetica LT Std Light"/>
          <w:noProof/>
          <w:sz w:val="24"/>
          <w:szCs w:val="24"/>
        </w:rPr>
        <w:t>economic</w:t>
      </w:r>
      <w:r w:rsidRPr="00C81332">
        <w:rPr>
          <w:rFonts w:ascii="Helvetica LT Std Light" w:hAnsi="Helvetica LT Std Light"/>
          <w:sz w:val="24"/>
          <w:szCs w:val="24"/>
        </w:rPr>
        <w:t xml:space="preserve"> demands, typically with knock-on consequences for family or relationships. </w:t>
      </w:r>
    </w:p>
    <w:p w14:paraId="5085D245" w14:textId="60675693" w:rsidR="00B50D20" w:rsidRPr="00D91AFD" w:rsidRDefault="00D91AFD" w:rsidP="00D91AFD">
      <w:pPr>
        <w:spacing w:after="0"/>
        <w:rPr>
          <w:rFonts w:ascii="Helvetica LT Std Light" w:hAnsi="Helvetica LT Std Light" w:cs="Open Sans"/>
          <w:i/>
          <w:iCs/>
          <w:noProof/>
          <w:color w:val="000000" w:themeColor="text1"/>
          <w:sz w:val="24"/>
          <w:szCs w:val="24"/>
          <w:bdr w:val="none" w:sz="0" w:space="0" w:color="auto" w:frame="1"/>
        </w:rPr>
      </w:pPr>
      <w:r w:rsidRPr="00D91AFD">
        <w:rPr>
          <w:rFonts w:ascii="Helvetica LT Std Light" w:hAnsi="Helvetica LT Std Light"/>
          <w:sz w:val="24"/>
          <w:szCs w:val="24"/>
        </w:rPr>
        <w:t>A good transition is one that enables Service Leav</w:t>
      </w:r>
      <w:r>
        <w:rPr>
          <w:rFonts w:ascii="Helvetica LT Std Light" w:hAnsi="Helvetica LT Std Light"/>
          <w:sz w:val="24"/>
          <w:szCs w:val="24"/>
        </w:rPr>
        <w:t>ing Tigers</w:t>
      </w:r>
      <w:r w:rsidRPr="00D91AFD">
        <w:rPr>
          <w:rFonts w:ascii="Helvetica LT Std Light" w:hAnsi="Helvetica LT Std Light"/>
          <w:sz w:val="24"/>
          <w:szCs w:val="24"/>
        </w:rPr>
        <w:t xml:space="preserve"> to be sufficiently resilient to adapt successfully to civilian life, both now and in the future. This resilience includes financial, psychological, and emotional resilience, and encompasses the Veteran and immediate family.</w:t>
      </w:r>
    </w:p>
    <w:p w14:paraId="586A376E" w14:textId="77777777" w:rsidR="00B50D20" w:rsidRDefault="00B50D20" w:rsidP="00B50D20">
      <w:pPr>
        <w:shd w:val="clear" w:color="auto" w:fill="FFFFFF"/>
        <w:spacing w:after="150" w:line="540" w:lineRule="atLeast"/>
        <w:outlineLvl w:val="0"/>
        <w:rPr>
          <w:rFonts w:ascii="Arial" w:eastAsia="Times New Roman" w:hAnsi="Arial" w:cs="Arial"/>
          <w:color w:val="444444"/>
          <w:kern w:val="36"/>
          <w:sz w:val="45"/>
          <w:szCs w:val="45"/>
          <w:lang w:eastAsia="en-GB"/>
        </w:rPr>
      </w:pPr>
    </w:p>
    <w:p w14:paraId="7DDD6361" w14:textId="77777777" w:rsidR="009A2A62" w:rsidRPr="003214CE" w:rsidRDefault="009A2A62" w:rsidP="003214CE">
      <w:pPr>
        <w:shd w:val="clear" w:color="auto" w:fill="FFFFFF"/>
        <w:spacing w:after="300" w:line="360" w:lineRule="atLeast"/>
        <w:rPr>
          <w:rFonts w:ascii="Arial" w:eastAsia="Times New Roman" w:hAnsi="Arial" w:cs="Arial"/>
          <w:color w:val="747474"/>
          <w:sz w:val="24"/>
          <w:szCs w:val="24"/>
          <w:lang w:eastAsia="en-GB"/>
        </w:rPr>
      </w:pPr>
    </w:p>
    <w:sectPr w:rsidR="009A2A62" w:rsidRPr="0032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LT Std Ligh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3406"/>
    <w:multiLevelType w:val="multilevel"/>
    <w:tmpl w:val="15A6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864E0"/>
    <w:multiLevelType w:val="hybridMultilevel"/>
    <w:tmpl w:val="4410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15AF0"/>
    <w:multiLevelType w:val="multilevel"/>
    <w:tmpl w:val="D6D4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NDUyNbI0tjAyMzVQ0lEKTi0uzszPAykwrQUAG7CEZywAAAA="/>
  </w:docVars>
  <w:rsids>
    <w:rsidRoot w:val="000B18C5"/>
    <w:rsid w:val="00003D6D"/>
    <w:rsid w:val="0003113B"/>
    <w:rsid w:val="00047544"/>
    <w:rsid w:val="000511BF"/>
    <w:rsid w:val="00072DA4"/>
    <w:rsid w:val="00083325"/>
    <w:rsid w:val="00094508"/>
    <w:rsid w:val="00097184"/>
    <w:rsid w:val="000B18C5"/>
    <w:rsid w:val="000B25D7"/>
    <w:rsid w:val="000E1D49"/>
    <w:rsid w:val="000E66EB"/>
    <w:rsid w:val="001077EC"/>
    <w:rsid w:val="00116265"/>
    <w:rsid w:val="00125791"/>
    <w:rsid w:val="00126B3C"/>
    <w:rsid w:val="00130F3F"/>
    <w:rsid w:val="00141695"/>
    <w:rsid w:val="00150387"/>
    <w:rsid w:val="00152236"/>
    <w:rsid w:val="0015746E"/>
    <w:rsid w:val="00164302"/>
    <w:rsid w:val="00166FF7"/>
    <w:rsid w:val="00167C08"/>
    <w:rsid w:val="001939CD"/>
    <w:rsid w:val="001A476C"/>
    <w:rsid w:val="001A616C"/>
    <w:rsid w:val="001C2569"/>
    <w:rsid w:val="001D3F5D"/>
    <w:rsid w:val="001E756C"/>
    <w:rsid w:val="001E7AF8"/>
    <w:rsid w:val="001F36B4"/>
    <w:rsid w:val="0020261B"/>
    <w:rsid w:val="002165DE"/>
    <w:rsid w:val="00265DF4"/>
    <w:rsid w:val="0027526C"/>
    <w:rsid w:val="002773A7"/>
    <w:rsid w:val="00281ABB"/>
    <w:rsid w:val="00291F5E"/>
    <w:rsid w:val="00293BBC"/>
    <w:rsid w:val="002943BC"/>
    <w:rsid w:val="002B40F5"/>
    <w:rsid w:val="002C3DD1"/>
    <w:rsid w:val="002C7812"/>
    <w:rsid w:val="002D2126"/>
    <w:rsid w:val="002D43E7"/>
    <w:rsid w:val="002F31EB"/>
    <w:rsid w:val="002F6CC8"/>
    <w:rsid w:val="002F7872"/>
    <w:rsid w:val="003018B6"/>
    <w:rsid w:val="00303C05"/>
    <w:rsid w:val="00315935"/>
    <w:rsid w:val="00320A43"/>
    <w:rsid w:val="003214CE"/>
    <w:rsid w:val="0032790D"/>
    <w:rsid w:val="003445A1"/>
    <w:rsid w:val="003449A0"/>
    <w:rsid w:val="0035304E"/>
    <w:rsid w:val="003534A8"/>
    <w:rsid w:val="0035395A"/>
    <w:rsid w:val="003543CF"/>
    <w:rsid w:val="00363A65"/>
    <w:rsid w:val="003850FD"/>
    <w:rsid w:val="0039098B"/>
    <w:rsid w:val="00390BCA"/>
    <w:rsid w:val="00396A50"/>
    <w:rsid w:val="003A4658"/>
    <w:rsid w:val="003B5236"/>
    <w:rsid w:val="003B723B"/>
    <w:rsid w:val="003D22C2"/>
    <w:rsid w:val="003E4A00"/>
    <w:rsid w:val="003E6582"/>
    <w:rsid w:val="003E7F60"/>
    <w:rsid w:val="003F26D4"/>
    <w:rsid w:val="0041003F"/>
    <w:rsid w:val="00415E03"/>
    <w:rsid w:val="0042679C"/>
    <w:rsid w:val="00430854"/>
    <w:rsid w:val="00451E4B"/>
    <w:rsid w:val="00463D82"/>
    <w:rsid w:val="00465B7D"/>
    <w:rsid w:val="004716E9"/>
    <w:rsid w:val="00473C1E"/>
    <w:rsid w:val="00473EE1"/>
    <w:rsid w:val="00474E19"/>
    <w:rsid w:val="004873A7"/>
    <w:rsid w:val="004977C1"/>
    <w:rsid w:val="004B3F9E"/>
    <w:rsid w:val="004C3D68"/>
    <w:rsid w:val="004C4EAA"/>
    <w:rsid w:val="004D669A"/>
    <w:rsid w:val="004D7259"/>
    <w:rsid w:val="004E060D"/>
    <w:rsid w:val="004F53EF"/>
    <w:rsid w:val="005012CB"/>
    <w:rsid w:val="00531428"/>
    <w:rsid w:val="0053623D"/>
    <w:rsid w:val="005439CE"/>
    <w:rsid w:val="005503BB"/>
    <w:rsid w:val="00552DBA"/>
    <w:rsid w:val="00563869"/>
    <w:rsid w:val="005639AE"/>
    <w:rsid w:val="005770CC"/>
    <w:rsid w:val="0059132A"/>
    <w:rsid w:val="005D2624"/>
    <w:rsid w:val="005F0A73"/>
    <w:rsid w:val="005F2424"/>
    <w:rsid w:val="0060033D"/>
    <w:rsid w:val="00612632"/>
    <w:rsid w:val="0062622F"/>
    <w:rsid w:val="006466C1"/>
    <w:rsid w:val="00672763"/>
    <w:rsid w:val="006750D6"/>
    <w:rsid w:val="00692821"/>
    <w:rsid w:val="006A6516"/>
    <w:rsid w:val="006A7911"/>
    <w:rsid w:val="006B1531"/>
    <w:rsid w:val="006B331D"/>
    <w:rsid w:val="006C4035"/>
    <w:rsid w:val="006D5B88"/>
    <w:rsid w:val="006D6D24"/>
    <w:rsid w:val="006F6D15"/>
    <w:rsid w:val="007446C8"/>
    <w:rsid w:val="00745D5A"/>
    <w:rsid w:val="00756DFA"/>
    <w:rsid w:val="007736E4"/>
    <w:rsid w:val="00783F15"/>
    <w:rsid w:val="00793AA2"/>
    <w:rsid w:val="007A6162"/>
    <w:rsid w:val="007C490E"/>
    <w:rsid w:val="007D0DDF"/>
    <w:rsid w:val="007D260A"/>
    <w:rsid w:val="007F1314"/>
    <w:rsid w:val="007F6642"/>
    <w:rsid w:val="00804831"/>
    <w:rsid w:val="00811B41"/>
    <w:rsid w:val="00814674"/>
    <w:rsid w:val="00826059"/>
    <w:rsid w:val="008308B1"/>
    <w:rsid w:val="00844646"/>
    <w:rsid w:val="00844AB5"/>
    <w:rsid w:val="00861D01"/>
    <w:rsid w:val="00863760"/>
    <w:rsid w:val="00867E68"/>
    <w:rsid w:val="00872821"/>
    <w:rsid w:val="008803EA"/>
    <w:rsid w:val="008858C6"/>
    <w:rsid w:val="008B4EEB"/>
    <w:rsid w:val="008C6CAD"/>
    <w:rsid w:val="008D42EE"/>
    <w:rsid w:val="008D6B4D"/>
    <w:rsid w:val="008E3869"/>
    <w:rsid w:val="008E5FC8"/>
    <w:rsid w:val="00903F4E"/>
    <w:rsid w:val="00916311"/>
    <w:rsid w:val="0092101C"/>
    <w:rsid w:val="009220A9"/>
    <w:rsid w:val="00923FC6"/>
    <w:rsid w:val="00924ADA"/>
    <w:rsid w:val="00941EB1"/>
    <w:rsid w:val="00947632"/>
    <w:rsid w:val="009506F8"/>
    <w:rsid w:val="00962401"/>
    <w:rsid w:val="00971361"/>
    <w:rsid w:val="00977300"/>
    <w:rsid w:val="0097735C"/>
    <w:rsid w:val="0098277C"/>
    <w:rsid w:val="00993B1C"/>
    <w:rsid w:val="009A0BD4"/>
    <w:rsid w:val="009A2A62"/>
    <w:rsid w:val="009A3556"/>
    <w:rsid w:val="009D737C"/>
    <w:rsid w:val="009E25FA"/>
    <w:rsid w:val="009F5C4C"/>
    <w:rsid w:val="00A020C6"/>
    <w:rsid w:val="00A0354C"/>
    <w:rsid w:val="00A11202"/>
    <w:rsid w:val="00A14C4D"/>
    <w:rsid w:val="00A503D1"/>
    <w:rsid w:val="00A51301"/>
    <w:rsid w:val="00A61A75"/>
    <w:rsid w:val="00A643CA"/>
    <w:rsid w:val="00A66545"/>
    <w:rsid w:val="00A67CDB"/>
    <w:rsid w:val="00A80C7B"/>
    <w:rsid w:val="00A8259B"/>
    <w:rsid w:val="00A94AAC"/>
    <w:rsid w:val="00AC663B"/>
    <w:rsid w:val="00AD07A3"/>
    <w:rsid w:val="00AD2438"/>
    <w:rsid w:val="00AD4401"/>
    <w:rsid w:val="00AE3B64"/>
    <w:rsid w:val="00AE5D9C"/>
    <w:rsid w:val="00AF5BBE"/>
    <w:rsid w:val="00B00335"/>
    <w:rsid w:val="00B13C4C"/>
    <w:rsid w:val="00B23C04"/>
    <w:rsid w:val="00B37BC5"/>
    <w:rsid w:val="00B44614"/>
    <w:rsid w:val="00B50D20"/>
    <w:rsid w:val="00B536A7"/>
    <w:rsid w:val="00B669B5"/>
    <w:rsid w:val="00B670C5"/>
    <w:rsid w:val="00B723B4"/>
    <w:rsid w:val="00B807CF"/>
    <w:rsid w:val="00B8272C"/>
    <w:rsid w:val="00B83D8A"/>
    <w:rsid w:val="00B86EE6"/>
    <w:rsid w:val="00BD454B"/>
    <w:rsid w:val="00BF0A73"/>
    <w:rsid w:val="00C442DC"/>
    <w:rsid w:val="00C57A80"/>
    <w:rsid w:val="00C66329"/>
    <w:rsid w:val="00C7218E"/>
    <w:rsid w:val="00C76C9C"/>
    <w:rsid w:val="00C81332"/>
    <w:rsid w:val="00CA44F9"/>
    <w:rsid w:val="00CA513F"/>
    <w:rsid w:val="00CB29EE"/>
    <w:rsid w:val="00CC0F9F"/>
    <w:rsid w:val="00CD0A7B"/>
    <w:rsid w:val="00CF14E1"/>
    <w:rsid w:val="00CF1737"/>
    <w:rsid w:val="00CF72C0"/>
    <w:rsid w:val="00D00048"/>
    <w:rsid w:val="00D230BB"/>
    <w:rsid w:val="00D230F6"/>
    <w:rsid w:val="00D35C27"/>
    <w:rsid w:val="00D36BAF"/>
    <w:rsid w:val="00D459A2"/>
    <w:rsid w:val="00D52289"/>
    <w:rsid w:val="00D544F5"/>
    <w:rsid w:val="00D6503A"/>
    <w:rsid w:val="00D7243F"/>
    <w:rsid w:val="00D8082A"/>
    <w:rsid w:val="00D8114D"/>
    <w:rsid w:val="00D9167E"/>
    <w:rsid w:val="00D91AFD"/>
    <w:rsid w:val="00D9383F"/>
    <w:rsid w:val="00DA369F"/>
    <w:rsid w:val="00DC6120"/>
    <w:rsid w:val="00DD060B"/>
    <w:rsid w:val="00E024ED"/>
    <w:rsid w:val="00E05B13"/>
    <w:rsid w:val="00E14D3D"/>
    <w:rsid w:val="00E158E4"/>
    <w:rsid w:val="00E2385C"/>
    <w:rsid w:val="00E23C8E"/>
    <w:rsid w:val="00E35550"/>
    <w:rsid w:val="00E37977"/>
    <w:rsid w:val="00E5274A"/>
    <w:rsid w:val="00E72389"/>
    <w:rsid w:val="00E81BCE"/>
    <w:rsid w:val="00E87C01"/>
    <w:rsid w:val="00E94A5D"/>
    <w:rsid w:val="00EA0A50"/>
    <w:rsid w:val="00EC5468"/>
    <w:rsid w:val="00EC7F27"/>
    <w:rsid w:val="00ED0161"/>
    <w:rsid w:val="00ED0431"/>
    <w:rsid w:val="00ED5CE9"/>
    <w:rsid w:val="00ED6A6D"/>
    <w:rsid w:val="00F11218"/>
    <w:rsid w:val="00F23297"/>
    <w:rsid w:val="00F411F2"/>
    <w:rsid w:val="00F431D3"/>
    <w:rsid w:val="00F532DB"/>
    <w:rsid w:val="00F83E98"/>
    <w:rsid w:val="00F902D7"/>
    <w:rsid w:val="00F91AC5"/>
    <w:rsid w:val="00FB0C2D"/>
    <w:rsid w:val="00FC2EF8"/>
    <w:rsid w:val="00FD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514E"/>
  <w15:chartTrackingRefBased/>
  <w15:docId w15:val="{AE26D703-7B62-43A2-91EA-7C265D45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8C5"/>
  </w:style>
  <w:style w:type="paragraph" w:styleId="Heading1">
    <w:name w:val="heading 1"/>
    <w:basedOn w:val="Normal"/>
    <w:next w:val="Normal"/>
    <w:link w:val="Heading1Char"/>
    <w:uiPriority w:val="9"/>
    <w:qFormat/>
    <w:rsid w:val="0082605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2605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2605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2605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2605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2605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2605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605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2605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05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2605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82605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82605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2605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2605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260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605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2605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82605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2605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2605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2605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26059"/>
    <w:rPr>
      <w:color w:val="5A5A5A" w:themeColor="text1" w:themeTint="A5"/>
      <w:spacing w:val="15"/>
    </w:rPr>
  </w:style>
  <w:style w:type="character" w:styleId="Strong">
    <w:name w:val="Strong"/>
    <w:basedOn w:val="DefaultParagraphFont"/>
    <w:uiPriority w:val="22"/>
    <w:qFormat/>
    <w:rsid w:val="00826059"/>
    <w:rPr>
      <w:b/>
      <w:bCs/>
      <w:color w:val="auto"/>
    </w:rPr>
  </w:style>
  <w:style w:type="character" w:styleId="Emphasis">
    <w:name w:val="Emphasis"/>
    <w:basedOn w:val="DefaultParagraphFont"/>
    <w:uiPriority w:val="20"/>
    <w:qFormat/>
    <w:rsid w:val="00826059"/>
    <w:rPr>
      <w:i/>
      <w:iCs/>
      <w:color w:val="auto"/>
    </w:rPr>
  </w:style>
  <w:style w:type="paragraph" w:styleId="NoSpacing">
    <w:name w:val="No Spacing"/>
    <w:link w:val="NoSpacingChar"/>
    <w:uiPriority w:val="1"/>
    <w:qFormat/>
    <w:rsid w:val="00826059"/>
    <w:pPr>
      <w:spacing w:after="0" w:line="240" w:lineRule="auto"/>
    </w:pPr>
  </w:style>
  <w:style w:type="character" w:customStyle="1" w:styleId="NoSpacingChar">
    <w:name w:val="No Spacing Char"/>
    <w:basedOn w:val="DefaultParagraphFont"/>
    <w:link w:val="NoSpacing"/>
    <w:uiPriority w:val="1"/>
    <w:rsid w:val="00826059"/>
  </w:style>
  <w:style w:type="paragraph" w:styleId="ListParagraph">
    <w:name w:val="List Paragraph"/>
    <w:basedOn w:val="Normal"/>
    <w:uiPriority w:val="34"/>
    <w:qFormat/>
    <w:rsid w:val="00826059"/>
    <w:pPr>
      <w:ind w:left="720"/>
      <w:contextualSpacing/>
    </w:pPr>
  </w:style>
  <w:style w:type="paragraph" w:styleId="Quote">
    <w:name w:val="Quote"/>
    <w:basedOn w:val="Normal"/>
    <w:next w:val="Normal"/>
    <w:link w:val="QuoteChar"/>
    <w:uiPriority w:val="29"/>
    <w:qFormat/>
    <w:rsid w:val="0082605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26059"/>
    <w:rPr>
      <w:i/>
      <w:iCs/>
      <w:color w:val="404040" w:themeColor="text1" w:themeTint="BF"/>
    </w:rPr>
  </w:style>
  <w:style w:type="paragraph" w:styleId="IntenseQuote">
    <w:name w:val="Intense Quote"/>
    <w:basedOn w:val="Normal"/>
    <w:next w:val="Normal"/>
    <w:link w:val="IntenseQuoteChar"/>
    <w:uiPriority w:val="30"/>
    <w:qFormat/>
    <w:rsid w:val="0082605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26059"/>
    <w:rPr>
      <w:i/>
      <w:iCs/>
      <w:color w:val="404040" w:themeColor="text1" w:themeTint="BF"/>
    </w:rPr>
  </w:style>
  <w:style w:type="character" w:styleId="SubtleEmphasis">
    <w:name w:val="Subtle Emphasis"/>
    <w:basedOn w:val="DefaultParagraphFont"/>
    <w:uiPriority w:val="19"/>
    <w:qFormat/>
    <w:rsid w:val="00826059"/>
    <w:rPr>
      <w:i/>
      <w:iCs/>
      <w:color w:val="404040" w:themeColor="text1" w:themeTint="BF"/>
    </w:rPr>
  </w:style>
  <w:style w:type="character" w:styleId="IntenseEmphasis">
    <w:name w:val="Intense Emphasis"/>
    <w:basedOn w:val="DefaultParagraphFont"/>
    <w:uiPriority w:val="21"/>
    <w:qFormat/>
    <w:rsid w:val="00826059"/>
    <w:rPr>
      <w:b/>
      <w:bCs/>
      <w:i/>
      <w:iCs/>
      <w:color w:val="auto"/>
    </w:rPr>
  </w:style>
  <w:style w:type="character" w:styleId="SubtleReference">
    <w:name w:val="Subtle Reference"/>
    <w:basedOn w:val="DefaultParagraphFont"/>
    <w:uiPriority w:val="31"/>
    <w:qFormat/>
    <w:rsid w:val="00826059"/>
    <w:rPr>
      <w:smallCaps/>
      <w:color w:val="404040" w:themeColor="text1" w:themeTint="BF"/>
    </w:rPr>
  </w:style>
  <w:style w:type="character" w:styleId="IntenseReference">
    <w:name w:val="Intense Reference"/>
    <w:basedOn w:val="DefaultParagraphFont"/>
    <w:uiPriority w:val="32"/>
    <w:qFormat/>
    <w:rsid w:val="00826059"/>
    <w:rPr>
      <w:b/>
      <w:bCs/>
      <w:smallCaps/>
      <w:color w:val="404040" w:themeColor="text1" w:themeTint="BF"/>
      <w:spacing w:val="5"/>
    </w:rPr>
  </w:style>
  <w:style w:type="character" w:styleId="BookTitle">
    <w:name w:val="Book Title"/>
    <w:basedOn w:val="DefaultParagraphFont"/>
    <w:uiPriority w:val="33"/>
    <w:qFormat/>
    <w:rsid w:val="00826059"/>
    <w:rPr>
      <w:b/>
      <w:bCs/>
      <w:i/>
      <w:iCs/>
      <w:spacing w:val="5"/>
    </w:rPr>
  </w:style>
  <w:style w:type="paragraph" w:styleId="TOCHeading">
    <w:name w:val="TOC Heading"/>
    <w:basedOn w:val="Heading1"/>
    <w:next w:val="Normal"/>
    <w:uiPriority w:val="39"/>
    <w:semiHidden/>
    <w:unhideWhenUsed/>
    <w:qFormat/>
    <w:rsid w:val="00826059"/>
    <w:pPr>
      <w:outlineLvl w:val="9"/>
    </w:pPr>
  </w:style>
  <w:style w:type="character" w:customStyle="1" w:styleId="apple-converted-space">
    <w:name w:val="apple-converted-space"/>
    <w:basedOn w:val="DefaultParagraphFont"/>
    <w:rsid w:val="00A94AAC"/>
  </w:style>
  <w:style w:type="table" w:styleId="TableGrid">
    <w:name w:val="Table Grid"/>
    <w:basedOn w:val="TableNormal"/>
    <w:uiPriority w:val="39"/>
    <w:rsid w:val="00B5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5062">
      <w:bodyDiv w:val="1"/>
      <w:marLeft w:val="0"/>
      <w:marRight w:val="0"/>
      <w:marTop w:val="0"/>
      <w:marBottom w:val="0"/>
      <w:divBdr>
        <w:top w:val="none" w:sz="0" w:space="0" w:color="auto"/>
        <w:left w:val="none" w:sz="0" w:space="0" w:color="auto"/>
        <w:bottom w:val="none" w:sz="0" w:space="0" w:color="auto"/>
        <w:right w:val="none" w:sz="0" w:space="0" w:color="auto"/>
      </w:divBdr>
    </w:div>
    <w:div w:id="13939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harris</dc:creator>
  <cp:keywords/>
  <dc:description/>
  <cp:lastModifiedBy>barry harris</cp:lastModifiedBy>
  <cp:revision>3</cp:revision>
  <dcterms:created xsi:type="dcterms:W3CDTF">2019-03-01T16:00:00Z</dcterms:created>
  <dcterms:modified xsi:type="dcterms:W3CDTF">2019-03-04T10:50:00Z</dcterms:modified>
</cp:coreProperties>
</file>